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Pr="00DA2E66" w:rsidRDefault="004612CD" w:rsidP="004612C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DA2E66">
        <w:rPr>
          <w:rFonts w:ascii="TH SarabunIT๙" w:hAnsi="TH SarabunIT๙" w:cs="TH SarabunIT๙" w:hint="cs"/>
          <w:b/>
          <w:bCs/>
          <w:sz w:val="40"/>
          <w:szCs w:val="40"/>
          <w:cs/>
        </w:rPr>
        <w:t>คำนำ</w:t>
      </w:r>
    </w:p>
    <w:p w:rsidR="004612CD" w:rsidRDefault="004612CD" w:rsidP="004612CD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4612CD" w:rsidRDefault="004612CD" w:rsidP="004612CD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9584C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ส่วนตำบลท่าดี    </w:t>
      </w:r>
      <w:r w:rsidRPr="0019584C">
        <w:rPr>
          <w:rFonts w:ascii="TH SarabunIT๙" w:hAnsi="TH SarabunIT๙" w:cs="TH SarabunIT๙"/>
          <w:sz w:val="32"/>
          <w:szCs w:val="32"/>
          <w:cs/>
        </w:rPr>
        <w:t>ได้พิจารณาอนุมัติและประกาศใช้แผนพัฒนาสามปี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4612CD" w:rsidRDefault="004612CD" w:rsidP="004612C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(พ.ศ.25</w:t>
      </w:r>
      <w:r w:rsidR="00DA2E66"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 w:hint="cs"/>
          <w:sz w:val="32"/>
          <w:szCs w:val="32"/>
          <w:cs/>
        </w:rPr>
        <w:t>-256</w:t>
      </w:r>
      <w:r w:rsidR="00DA2E66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) พร้อมทั้งได้คัดเลือกแผนงาน/โครงการตามลำดับความสำคัญของชุมชนเพื่อใช้จัดทำข้อบัญญัติงบประมาณรายจ่ายประจำปี 25</w:t>
      </w:r>
      <w:r w:rsidR="00DA2E66"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ขององค์การบริหารส่วนตำบลท่าดีแล้ว นั้น</w:t>
      </w:r>
    </w:p>
    <w:p w:rsidR="004612CD" w:rsidRDefault="004612CD" w:rsidP="004612C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เนื่องจากองค์การบริหารส่วนตำบลท่าดี  มีความจำเป็นต้องจัดเตรียมโครงการเพื่อรองรับภารกิจที่เพิ่มขึ้น และเป็นภารกิจที่ไม่ได้บรรจุอยู่ในแผนงาน/โครงการของแผนพัฒนาสามปี (พ.ศ.25</w:t>
      </w:r>
      <w:r w:rsidR="00DA2E66"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 w:hint="cs"/>
          <w:sz w:val="32"/>
          <w:szCs w:val="32"/>
          <w:cs/>
        </w:rPr>
        <w:t>-256</w:t>
      </w:r>
      <w:r w:rsidR="00DA2E66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) โดยถือปฏิบัติตามระเบียบกระทรวงมหาดไทยว่าด้วยการจัดทำแผนพัฒนาองค์กรปกครองส่วนท้องถิ่น พ.ศ.2548 ข้อ 4  วรรค 19 และข้อ 22 (การเพิ่มเติม หมายความว่า การเพิ่มเติมแผนงาน โครงการที่ไม่มีอยู่ในแผนพัฒนาสามปีให้ปรากฏไว้ในแผนพัฒนาสามปี) ให้ดำเนินการตามระเบียบนี้</w:t>
      </w:r>
    </w:p>
    <w:p w:rsidR="004612CD" w:rsidRDefault="004612CD" w:rsidP="004612C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องค์การบริหารส่วนตำบลท่าดี จึงได้จัดทำแผนพัฒนาสามปี (พ.ศ.25</w:t>
      </w:r>
      <w:r w:rsidR="00DA2E66"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 w:hint="cs"/>
          <w:sz w:val="32"/>
          <w:szCs w:val="32"/>
          <w:cs/>
        </w:rPr>
        <w:t>-256</w:t>
      </w:r>
      <w:r w:rsidR="00DA2E66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) เพิ่มเติม (ฉบับที่ 1) เพื่อให้ปัญหา/ความต้องการนำไปสู่การปฏิบัติที่แท้จริง และการเพิ่มเติมแผนพัฒนาท้องถิ่นดังกล่าวจะเกิดประโยชน์สูงสุดแก่ประชาชน ต่อไป</w:t>
      </w:r>
    </w:p>
    <w:p w:rsidR="004612CD" w:rsidRDefault="004612CD" w:rsidP="004612C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612CD" w:rsidRDefault="004612CD" w:rsidP="004612C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612CD" w:rsidRDefault="004612CD" w:rsidP="004612CD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คณะผู้จัดทำ</w:t>
      </w:r>
    </w:p>
    <w:p w:rsidR="004612CD" w:rsidRDefault="004612CD" w:rsidP="004612CD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คณะกรรมการสนับสนุนการจัดทำแผนพัฒนา</w:t>
      </w:r>
    </w:p>
    <w:p w:rsidR="004612CD" w:rsidRDefault="004612CD" w:rsidP="004612CD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องค์การบริหารส่วนตำบลท่าดี</w:t>
      </w:r>
    </w:p>
    <w:p w:rsidR="004612CD" w:rsidRDefault="004612CD" w:rsidP="004612C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4612CD" w:rsidRDefault="004612CD" w:rsidP="004612CD">
      <w:pPr>
        <w:rPr>
          <w:rFonts w:ascii="TH SarabunIT๙" w:hAnsi="TH SarabunIT๙" w:cs="TH SarabunIT๙"/>
          <w:sz w:val="32"/>
          <w:szCs w:val="32"/>
        </w:rPr>
      </w:pPr>
    </w:p>
    <w:p w:rsidR="004612CD" w:rsidRDefault="004612CD" w:rsidP="004612CD">
      <w:pPr>
        <w:rPr>
          <w:rFonts w:ascii="TH SarabunIT๙" w:hAnsi="TH SarabunIT๙" w:cs="TH SarabunIT๙"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Pr="00E16FDB" w:rsidRDefault="004612CD" w:rsidP="004612C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16FDB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สารบัญ</w:t>
      </w:r>
    </w:p>
    <w:p w:rsidR="004612CD" w:rsidRPr="00E16FDB" w:rsidRDefault="004612CD" w:rsidP="004612CD">
      <w:pPr>
        <w:rPr>
          <w:rFonts w:ascii="TH SarabunIT๙" w:hAnsi="TH SarabunIT๙" w:cs="TH SarabunIT๙"/>
          <w:sz w:val="32"/>
          <w:szCs w:val="32"/>
        </w:rPr>
      </w:pPr>
      <w:r w:rsidRPr="00E16FDB">
        <w:rPr>
          <w:rFonts w:ascii="TH SarabunIT๙" w:hAnsi="TH SarabunIT๙" w:cs="TH SarabunIT๙"/>
          <w:sz w:val="32"/>
          <w:szCs w:val="32"/>
        </w:rPr>
        <w:tab/>
      </w:r>
      <w:r w:rsidRPr="00E16FDB">
        <w:rPr>
          <w:rFonts w:ascii="TH SarabunIT๙" w:hAnsi="TH SarabunIT๙" w:cs="TH SarabunIT๙"/>
          <w:sz w:val="32"/>
          <w:szCs w:val="32"/>
        </w:rPr>
        <w:tab/>
      </w:r>
      <w:r w:rsidRPr="00E16FDB">
        <w:rPr>
          <w:rFonts w:ascii="TH SarabunIT๙" w:hAnsi="TH SarabunIT๙" w:cs="TH SarabunIT๙"/>
          <w:sz w:val="32"/>
          <w:szCs w:val="32"/>
        </w:rPr>
        <w:tab/>
      </w:r>
      <w:r w:rsidRPr="00E16FDB">
        <w:rPr>
          <w:rFonts w:ascii="TH SarabunIT๙" w:hAnsi="TH SarabunIT๙" w:cs="TH SarabunIT๙"/>
          <w:sz w:val="32"/>
          <w:szCs w:val="32"/>
        </w:rPr>
        <w:tab/>
      </w:r>
      <w:r w:rsidRPr="00E16FDB">
        <w:rPr>
          <w:rFonts w:ascii="TH SarabunIT๙" w:hAnsi="TH SarabunIT๙" w:cs="TH SarabunIT๙"/>
          <w:sz w:val="32"/>
          <w:szCs w:val="32"/>
        </w:rPr>
        <w:tab/>
      </w:r>
      <w:r w:rsidRPr="00E16FDB">
        <w:rPr>
          <w:rFonts w:ascii="TH SarabunIT๙" w:hAnsi="TH SarabunIT๙" w:cs="TH SarabunIT๙"/>
          <w:sz w:val="32"/>
          <w:szCs w:val="32"/>
        </w:rPr>
        <w:tab/>
      </w:r>
      <w:r w:rsidRPr="00E16FDB">
        <w:rPr>
          <w:rFonts w:ascii="TH SarabunIT๙" w:hAnsi="TH SarabunIT๙" w:cs="TH SarabunIT๙"/>
          <w:sz w:val="32"/>
          <w:szCs w:val="32"/>
        </w:rPr>
        <w:tab/>
      </w:r>
      <w:r w:rsidRPr="00E16FDB">
        <w:rPr>
          <w:rFonts w:ascii="TH SarabunIT๙" w:hAnsi="TH SarabunIT๙" w:cs="TH SarabunIT๙"/>
          <w:sz w:val="32"/>
          <w:szCs w:val="32"/>
        </w:rPr>
        <w:tab/>
      </w:r>
      <w:r w:rsidRPr="00E16FD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Pr="00E16FDB">
        <w:rPr>
          <w:rFonts w:ascii="TH SarabunIT๙" w:hAnsi="TH SarabunIT๙" w:cs="TH SarabunIT๙"/>
          <w:sz w:val="32"/>
          <w:szCs w:val="32"/>
          <w:cs/>
        </w:rPr>
        <w:t>หน้า</w:t>
      </w:r>
    </w:p>
    <w:p w:rsidR="004612CD" w:rsidRDefault="004612CD" w:rsidP="004612C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หลักการและเหตุผล</w:t>
      </w:r>
      <w:r w:rsidRPr="00E16FDB">
        <w:rPr>
          <w:rFonts w:ascii="TH SarabunIT๙" w:hAnsi="TH SarabunIT๙" w:cs="TH SarabunIT๙"/>
          <w:sz w:val="32"/>
          <w:szCs w:val="32"/>
          <w:cs/>
        </w:rPr>
        <w:tab/>
      </w:r>
      <w:r w:rsidRPr="00E16FDB">
        <w:rPr>
          <w:rFonts w:ascii="TH SarabunIT๙" w:hAnsi="TH SarabunIT๙" w:cs="TH SarabunIT๙"/>
          <w:sz w:val="32"/>
          <w:szCs w:val="32"/>
          <w:cs/>
        </w:rPr>
        <w:tab/>
      </w:r>
      <w:r w:rsidRPr="00E16FDB">
        <w:rPr>
          <w:rFonts w:ascii="TH SarabunIT๙" w:hAnsi="TH SarabunIT๙" w:cs="TH SarabunIT๙"/>
          <w:sz w:val="32"/>
          <w:szCs w:val="32"/>
          <w:cs/>
        </w:rPr>
        <w:tab/>
      </w:r>
      <w:r w:rsidRPr="00E16FDB">
        <w:rPr>
          <w:rFonts w:ascii="TH SarabunIT๙" w:hAnsi="TH SarabunIT๙" w:cs="TH SarabunIT๙"/>
          <w:sz w:val="32"/>
          <w:szCs w:val="32"/>
          <w:cs/>
        </w:rPr>
        <w:tab/>
      </w:r>
      <w:r w:rsidRPr="00E16FDB">
        <w:rPr>
          <w:rFonts w:ascii="TH SarabunIT๙" w:hAnsi="TH SarabunIT๙" w:cs="TH SarabunIT๙"/>
          <w:sz w:val="32"/>
          <w:szCs w:val="32"/>
          <w:cs/>
        </w:rPr>
        <w:tab/>
      </w:r>
      <w:r w:rsidRPr="00E16FDB">
        <w:rPr>
          <w:rFonts w:ascii="TH SarabunIT๙" w:hAnsi="TH SarabunIT๙" w:cs="TH SarabunIT๙"/>
          <w:sz w:val="32"/>
          <w:szCs w:val="32"/>
          <w:cs/>
        </w:rPr>
        <w:tab/>
      </w:r>
      <w:r w:rsidRPr="00E16FDB">
        <w:rPr>
          <w:rFonts w:ascii="TH SarabunIT๙" w:hAnsi="TH SarabunIT๙" w:cs="TH SarabunIT๙"/>
          <w:sz w:val="32"/>
          <w:szCs w:val="32"/>
          <w:cs/>
        </w:rPr>
        <w:tab/>
      </w:r>
      <w:r w:rsidRPr="00E16FD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16FDB">
        <w:rPr>
          <w:rFonts w:ascii="TH SarabunIT๙" w:hAnsi="TH SarabunIT๙" w:cs="TH SarabunIT๙"/>
          <w:sz w:val="32"/>
          <w:szCs w:val="32"/>
          <w:cs/>
        </w:rPr>
        <w:t>๑</w:t>
      </w:r>
    </w:p>
    <w:p w:rsidR="004612CD" w:rsidRPr="00E16FDB" w:rsidRDefault="004612CD" w:rsidP="004612CD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การนำแผนพัฒนาสามปีไปสู่การปฏิบัติ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</w:t>
      </w:r>
    </w:p>
    <w:p w:rsidR="0039376E" w:rsidRDefault="004612CD" w:rsidP="004612C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รายละเอียดโครงการพัฒนา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4612CD" w:rsidRDefault="004612CD" w:rsidP="004612CD">
      <w:pPr>
        <w:pStyle w:val="a3"/>
        <w:numPr>
          <w:ilvl w:val="0"/>
          <w:numId w:val="1"/>
        </w:num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1 การพัฒนาสังคมและคุณภาพชีวิต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</w:t>
      </w:r>
    </w:p>
    <w:p w:rsidR="0039376E" w:rsidRDefault="0039376E" w:rsidP="0039376E">
      <w:pPr>
        <w:pStyle w:val="a3"/>
        <w:numPr>
          <w:ilvl w:val="0"/>
          <w:numId w:val="1"/>
        </w:num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E16FDB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E16FDB">
        <w:rPr>
          <w:rFonts w:ascii="TH SarabunIT๙" w:hAnsi="TH SarabunIT๙" w:cs="TH SarabunIT๙"/>
          <w:sz w:val="32"/>
          <w:szCs w:val="32"/>
          <w:cs/>
        </w:rPr>
        <w:t xml:space="preserve"> 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การศึกษาศาสนา ศิลปวัฒนธรรม  จารีตประเพณี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39376E" w:rsidRDefault="0039376E" w:rsidP="0039376E">
      <w:pPr>
        <w:pStyle w:val="a3"/>
        <w:spacing w:after="200" w:line="276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ภูมิปัญญาท้องถิ่นและกีฬานันทนาการ</w:t>
      </w:r>
    </w:p>
    <w:p w:rsidR="00FE5889" w:rsidRDefault="004612CD" w:rsidP="004612CD">
      <w:pPr>
        <w:pStyle w:val="a3"/>
        <w:numPr>
          <w:ilvl w:val="0"/>
          <w:numId w:val="1"/>
        </w:num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E16FDB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="0039376E">
        <w:rPr>
          <w:rFonts w:ascii="TH SarabunIT๙" w:hAnsi="TH SarabunIT๙" w:cs="TH SarabunIT๙"/>
          <w:sz w:val="32"/>
          <w:szCs w:val="32"/>
        </w:rPr>
        <w:t>5</w:t>
      </w:r>
      <w:r w:rsidRPr="00E16FDB">
        <w:rPr>
          <w:rFonts w:ascii="TH SarabunIT๙" w:hAnsi="TH SarabunIT๙" w:cs="TH SarabunIT๙"/>
          <w:sz w:val="32"/>
          <w:szCs w:val="32"/>
          <w:cs/>
        </w:rPr>
        <w:t xml:space="preserve"> การ</w:t>
      </w:r>
      <w:r w:rsidR="0039376E">
        <w:rPr>
          <w:rFonts w:ascii="TH SarabunIT๙" w:hAnsi="TH SarabunIT๙" w:cs="TH SarabunIT๙" w:hint="cs"/>
          <w:sz w:val="32"/>
          <w:szCs w:val="32"/>
          <w:cs/>
        </w:rPr>
        <w:t>บริหารจัดการทรัพยากรธรรมชาติและสิ่งแวดล้อม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9376E"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FE5889" w:rsidRDefault="00FE5889" w:rsidP="00FE5889">
      <w:pPr>
        <w:pStyle w:val="a3"/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   </w:t>
      </w:r>
      <w:r w:rsidRPr="00FE5889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="00DA5B23">
        <w:rPr>
          <w:rFonts w:ascii="TH SarabunIT๙" w:hAnsi="TH SarabunIT๙" w:cs="TH SarabunIT๙" w:hint="cs"/>
          <w:sz w:val="32"/>
          <w:szCs w:val="32"/>
          <w:cs/>
        </w:rPr>
        <w:t xml:space="preserve">ที่ 6 </w:t>
      </w:r>
      <w:proofErr w:type="gramStart"/>
      <w:r w:rsidRPr="00FE5889">
        <w:rPr>
          <w:rFonts w:ascii="TH SarabunIT๙" w:hAnsi="TH SarabunIT๙" w:cs="TH SarabunIT๙"/>
          <w:sz w:val="32"/>
          <w:szCs w:val="32"/>
          <w:cs/>
        </w:rPr>
        <w:t>การพัฒนาด้านการเมือง  การปกครอง</w:t>
      </w:r>
      <w:bookmarkStart w:id="0" w:name="_GoBack"/>
      <w:bookmarkEnd w:id="0"/>
      <w:proofErr w:type="gramEnd"/>
      <w:r w:rsidRPr="00FE5889">
        <w:rPr>
          <w:rFonts w:ascii="TH SarabunIT๙" w:hAnsi="TH SarabunIT๙" w:cs="TH SarabunIT๙"/>
          <w:sz w:val="32"/>
          <w:szCs w:val="32"/>
          <w:cs/>
        </w:rPr>
        <w:t xml:space="preserve"> การบริหารงาน</w:t>
      </w:r>
      <w:r w:rsidRPr="00FE588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6</w:t>
      </w:r>
    </w:p>
    <w:p w:rsidR="004612CD" w:rsidRPr="00FE5889" w:rsidRDefault="004612CD" w:rsidP="00FE5889">
      <w:pPr>
        <w:pStyle w:val="a3"/>
        <w:spacing w:after="200" w:line="276" w:lineRule="auto"/>
        <w:ind w:left="0"/>
        <w:rPr>
          <w:rFonts w:ascii="TH SarabunIT๙" w:hAnsi="TH SarabunIT๙" w:cs="TH SarabunIT๙"/>
          <w:sz w:val="32"/>
          <w:szCs w:val="32"/>
        </w:rPr>
      </w:pPr>
      <w:r w:rsidRPr="00FE5889">
        <w:rPr>
          <w:rFonts w:ascii="TH SarabunIT๙" w:hAnsi="TH SarabunIT๙" w:cs="TH SarabunIT๙"/>
          <w:sz w:val="32"/>
          <w:szCs w:val="32"/>
          <w:cs/>
        </w:rPr>
        <w:t>บัญชี</w:t>
      </w:r>
      <w:r w:rsidRPr="00FE5889">
        <w:rPr>
          <w:rFonts w:ascii="TH SarabunIT๙" w:hAnsi="TH SarabunIT๙" w:cs="TH SarabunIT๙" w:hint="cs"/>
          <w:sz w:val="32"/>
          <w:szCs w:val="32"/>
          <w:cs/>
        </w:rPr>
        <w:t>สรุป</w:t>
      </w:r>
      <w:r w:rsidRPr="00FE5889">
        <w:rPr>
          <w:rFonts w:ascii="TH SarabunIT๙" w:hAnsi="TH SarabunIT๙" w:cs="TH SarabunIT๙"/>
          <w:sz w:val="32"/>
          <w:szCs w:val="32"/>
          <w:cs/>
        </w:rPr>
        <w:t xml:space="preserve">โครงการพัฒนา </w:t>
      </w:r>
      <w:r w:rsidR="0039376E" w:rsidRPr="00FE5889">
        <w:rPr>
          <w:rFonts w:ascii="TH SarabunIT๙" w:hAnsi="TH SarabunIT๙" w:cs="TH SarabunIT๙" w:hint="cs"/>
          <w:sz w:val="32"/>
          <w:szCs w:val="32"/>
          <w:cs/>
        </w:rPr>
        <w:tab/>
      </w:r>
      <w:r w:rsidR="0039376E" w:rsidRPr="00FE5889">
        <w:rPr>
          <w:rFonts w:ascii="TH SarabunIT๙" w:hAnsi="TH SarabunIT๙" w:cs="TH SarabunIT๙" w:hint="cs"/>
          <w:sz w:val="32"/>
          <w:szCs w:val="32"/>
          <w:cs/>
        </w:rPr>
        <w:tab/>
      </w:r>
      <w:r w:rsidRPr="00FE5889">
        <w:rPr>
          <w:rFonts w:ascii="TH SarabunIT๙" w:hAnsi="TH SarabunIT๙" w:cs="TH SarabunIT๙"/>
          <w:sz w:val="32"/>
          <w:szCs w:val="32"/>
          <w:cs/>
        </w:rPr>
        <w:t xml:space="preserve">                                 </w:t>
      </w:r>
      <w:r w:rsidR="00FE5889">
        <w:rPr>
          <w:rFonts w:ascii="TH SarabunIT๙" w:hAnsi="TH SarabunIT๙" w:cs="TH SarabunIT๙"/>
          <w:sz w:val="32"/>
          <w:szCs w:val="32"/>
          <w:cs/>
        </w:rPr>
        <w:t xml:space="preserve">                             </w:t>
      </w:r>
      <w:r w:rsidR="00FE5889">
        <w:rPr>
          <w:rFonts w:ascii="TH SarabunIT๙" w:hAnsi="TH SarabunIT๙" w:cs="TH SarabunIT๙" w:hint="cs"/>
          <w:sz w:val="32"/>
          <w:szCs w:val="32"/>
          <w:cs/>
        </w:rPr>
        <w:tab/>
      </w:r>
      <w:r w:rsidR="00FE5889">
        <w:rPr>
          <w:rFonts w:ascii="TH SarabunIT๙" w:hAnsi="TH SarabunIT๙" w:cs="TH SarabunIT๙" w:hint="cs"/>
          <w:sz w:val="32"/>
          <w:szCs w:val="32"/>
          <w:cs/>
        </w:rPr>
        <w:tab/>
        <w:t>7</w:t>
      </w:r>
      <w:r w:rsidRPr="00FE5889">
        <w:rPr>
          <w:rFonts w:ascii="TH SarabunIT๙" w:hAnsi="TH SarabunIT๙" w:cs="TH SarabunIT๙"/>
          <w:sz w:val="32"/>
          <w:szCs w:val="32"/>
        </w:rPr>
        <w:t xml:space="preserve">                           </w:t>
      </w:r>
    </w:p>
    <w:p w:rsidR="004612CD" w:rsidRPr="00E16FDB" w:rsidRDefault="004612CD" w:rsidP="004612CD">
      <w:pPr>
        <w:rPr>
          <w:rFonts w:ascii="TH SarabunIT๙" w:hAnsi="TH SarabunIT๙" w:cs="TH SarabunIT๙"/>
          <w:sz w:val="32"/>
          <w:szCs w:val="32"/>
        </w:rPr>
      </w:pPr>
      <w:r w:rsidRPr="004D5A56">
        <w:rPr>
          <w:rFonts w:ascii="TH SarabunIT๙" w:hAnsi="TH SarabunIT๙" w:cs="TH SarabunIT๙"/>
          <w:sz w:val="32"/>
          <w:szCs w:val="32"/>
          <w:cs/>
        </w:rPr>
        <w:tab/>
      </w:r>
    </w:p>
    <w:p w:rsidR="004612CD" w:rsidRPr="00E31F81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D64B05" w:rsidRPr="004612CD" w:rsidRDefault="00D64B05"/>
    <w:sectPr w:rsidR="00D64B05" w:rsidRPr="004612CD" w:rsidSect="00782076">
      <w:pgSz w:w="11906" w:h="16838"/>
      <w:pgMar w:top="1440" w:right="1133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944540"/>
    <w:multiLevelType w:val="hybridMultilevel"/>
    <w:tmpl w:val="9794A004"/>
    <w:lvl w:ilvl="0" w:tplc="7A6A8FE4"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2CD"/>
    <w:rsid w:val="00295D8C"/>
    <w:rsid w:val="0039376E"/>
    <w:rsid w:val="004612CD"/>
    <w:rsid w:val="00782076"/>
    <w:rsid w:val="008D6962"/>
    <w:rsid w:val="00D64B05"/>
    <w:rsid w:val="00DA2E66"/>
    <w:rsid w:val="00DA5B23"/>
    <w:rsid w:val="00FE12B6"/>
    <w:rsid w:val="00FE5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2C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2C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82076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82076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2C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2C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82076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82076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NIPHAPHON</dc:creator>
  <cp:lastModifiedBy>NIPHAPHON</cp:lastModifiedBy>
  <cp:revision>8</cp:revision>
  <cp:lastPrinted>2016-08-09T06:56:00Z</cp:lastPrinted>
  <dcterms:created xsi:type="dcterms:W3CDTF">2014-12-16T03:30:00Z</dcterms:created>
  <dcterms:modified xsi:type="dcterms:W3CDTF">2016-08-25T04:31:00Z</dcterms:modified>
</cp:coreProperties>
</file>