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8C7" w:rsidRPr="007A27E6" w:rsidRDefault="001E764E" w:rsidP="001E764E">
      <w:pPr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7A27E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สรุประเบียบการลา ของพนักงาน ลูกจ้างประจำ และพนักงานจ้าง ของ </w:t>
      </w:r>
      <w:proofErr w:type="spellStart"/>
      <w:r w:rsidRPr="007A27E6">
        <w:rPr>
          <w:rFonts w:ascii="TH SarabunPSK" w:hAnsi="TH SarabunPSK" w:cs="TH SarabunPSK" w:hint="cs"/>
          <w:b/>
          <w:bCs/>
          <w:sz w:val="32"/>
          <w:szCs w:val="32"/>
          <w:cs/>
        </w:rPr>
        <w:t>อบต</w:t>
      </w:r>
      <w:proofErr w:type="spellEnd"/>
      <w:r w:rsidRPr="007A27E6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</w:p>
    <w:tbl>
      <w:tblPr>
        <w:tblStyle w:val="a3"/>
        <w:tblW w:w="14034" w:type="dxa"/>
        <w:tblInd w:w="-572" w:type="dxa"/>
        <w:tblLook w:val="04A0" w:firstRow="1" w:lastRow="0" w:firstColumn="1" w:lastColumn="0" w:noHBand="0" w:noVBand="1"/>
      </w:tblPr>
      <w:tblGrid>
        <w:gridCol w:w="2410"/>
        <w:gridCol w:w="4536"/>
        <w:gridCol w:w="3594"/>
        <w:gridCol w:w="3494"/>
      </w:tblGrid>
      <w:tr w:rsidR="001E764E" w:rsidRPr="007A27E6" w:rsidTr="001E764E">
        <w:tc>
          <w:tcPr>
            <w:tcW w:w="2410" w:type="dxa"/>
          </w:tcPr>
          <w:p w:rsidR="001E764E" w:rsidRPr="007A27E6" w:rsidRDefault="001E764E" w:rsidP="001E764E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7A27E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ประเภทการลา</w:t>
            </w:r>
          </w:p>
        </w:tc>
        <w:tc>
          <w:tcPr>
            <w:tcW w:w="4536" w:type="dxa"/>
          </w:tcPr>
          <w:p w:rsidR="001E764E" w:rsidRPr="007A27E6" w:rsidRDefault="001E764E" w:rsidP="001E764E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7A27E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พนักงาน ลูกจ้าง</w:t>
            </w:r>
          </w:p>
        </w:tc>
        <w:tc>
          <w:tcPr>
            <w:tcW w:w="3594" w:type="dxa"/>
          </w:tcPr>
          <w:p w:rsidR="001E764E" w:rsidRPr="007A27E6" w:rsidRDefault="001E764E" w:rsidP="001E764E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7A27E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พนักงานจ้างทั่วไป</w:t>
            </w:r>
          </w:p>
        </w:tc>
        <w:tc>
          <w:tcPr>
            <w:tcW w:w="3494" w:type="dxa"/>
          </w:tcPr>
          <w:p w:rsidR="001E764E" w:rsidRPr="007A27E6" w:rsidRDefault="001E764E" w:rsidP="001E764E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7A27E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พนักงานจ้างตามภารกิจ</w:t>
            </w:r>
          </w:p>
        </w:tc>
      </w:tr>
      <w:tr w:rsidR="001E764E" w:rsidRPr="001E764E" w:rsidTr="001E764E">
        <w:tc>
          <w:tcPr>
            <w:tcW w:w="2410" w:type="dxa"/>
          </w:tcPr>
          <w:p w:rsidR="001E764E" w:rsidRPr="001E764E" w:rsidRDefault="001E764E" w:rsidP="001E764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1E764E"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การลาป่วย</w:t>
            </w:r>
          </w:p>
        </w:tc>
        <w:tc>
          <w:tcPr>
            <w:tcW w:w="4536" w:type="dxa"/>
          </w:tcPr>
          <w:p w:rsidR="001E764E" w:rsidRDefault="001E764E" w:rsidP="001E764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-ปีละไม่เกิน 60 วันทำการ</w:t>
            </w:r>
          </w:p>
          <w:p w:rsidR="001E764E" w:rsidRDefault="001E764E" w:rsidP="001E764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-รอบการประเมินลาได้ไม่เกิน 23 วัน</w:t>
            </w:r>
          </w:p>
          <w:p w:rsidR="001E764E" w:rsidRDefault="001E764E" w:rsidP="001E764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-กรณีจำเป็นผู้มีอำนาจสามารถให้ลาได้อีกไม่เกิน 60 วันทำการ</w:t>
            </w:r>
          </w:p>
          <w:p w:rsidR="001E764E" w:rsidRDefault="001E764E" w:rsidP="001E764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-เสนอใบลา ก่อน/ในวันลา หรือวันแรกที่กลับมาปฏิบัติราชการ</w:t>
            </w:r>
          </w:p>
          <w:p w:rsidR="001E764E" w:rsidRDefault="001E764E" w:rsidP="001E764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-ลาตั้งแต่ 30 วันขึ้นไป ต้องมีใบรับรองแพทย์ (กรณีมีความประสงค์ลาป่วยเพื่อรักษาตัว)</w:t>
            </w:r>
          </w:p>
          <w:p w:rsidR="001E764E" w:rsidRPr="001E764E" w:rsidRDefault="001E764E" w:rsidP="001E764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-แม้ไม่ถึง 30 วัน แต่ผู้มีอำนาจฯ จะสั่งให้มีใบรับรองแพทย์/ใบรังการตรวจจากแพทย์ก็ได้</w:t>
            </w:r>
          </w:p>
        </w:tc>
        <w:tc>
          <w:tcPr>
            <w:tcW w:w="3594" w:type="dxa"/>
          </w:tcPr>
          <w:p w:rsidR="001E764E" w:rsidRDefault="001E764E" w:rsidP="001E764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-ลาป่วย ไม่เกิน 15 วันทำการ ได้ค่าตอบแทน ดังนี้</w:t>
            </w:r>
          </w:p>
          <w:p w:rsidR="001E764E" w:rsidRDefault="001E764E" w:rsidP="001E764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1.ระยะเวลาจ้าง 1 ปี ลาได้ไม่เกิน 15 วัน</w:t>
            </w:r>
          </w:p>
          <w:p w:rsidR="001E764E" w:rsidRDefault="001E764E" w:rsidP="001E764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2.ระยะเวลาจ้าง 9 เดือน ลาได้ไม่เกิน 8 วัน</w:t>
            </w:r>
          </w:p>
          <w:p w:rsidR="001E764E" w:rsidRDefault="001E764E" w:rsidP="001E764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3.ระยะเวลาจ้าง 6 เดือน ลาได้ไม่เกิน 6 วัน</w:t>
            </w:r>
          </w:p>
          <w:p w:rsidR="001E764E" w:rsidRPr="001E764E" w:rsidRDefault="001E764E" w:rsidP="001E764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4.ระยะเวลาจ้าง ต่ำกว่า 6 เดือน ลาได้ไม่เกิน 4 วัน</w:t>
            </w:r>
          </w:p>
        </w:tc>
        <w:tc>
          <w:tcPr>
            <w:tcW w:w="3494" w:type="dxa"/>
          </w:tcPr>
          <w:p w:rsidR="001E764E" w:rsidRDefault="001E764E" w:rsidP="001E764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-ลาได้ไม่เกิน 60 วันทำการ</w:t>
            </w:r>
          </w:p>
          <w:p w:rsidR="001E764E" w:rsidRPr="001E764E" w:rsidRDefault="001E764E" w:rsidP="001E764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-รอบการประเมินลาได้ไม่เกิน 23 วัน</w:t>
            </w:r>
          </w:p>
        </w:tc>
      </w:tr>
      <w:tr w:rsidR="001E764E" w:rsidRPr="001E764E" w:rsidTr="001E764E">
        <w:tc>
          <w:tcPr>
            <w:tcW w:w="2410" w:type="dxa"/>
          </w:tcPr>
          <w:p w:rsidR="001E764E" w:rsidRPr="001E764E" w:rsidRDefault="001E764E" w:rsidP="001E764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2.การลาคลอดบุตร</w:t>
            </w:r>
          </w:p>
        </w:tc>
        <w:tc>
          <w:tcPr>
            <w:tcW w:w="4536" w:type="dxa"/>
          </w:tcPr>
          <w:p w:rsidR="001E764E" w:rsidRDefault="001E764E" w:rsidP="001E764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-สามารถลาได้ไม่เกิน 90 วัน/ครั้ง</w:t>
            </w:r>
          </w:p>
          <w:p w:rsidR="001E764E" w:rsidRDefault="001E764E" w:rsidP="001E764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-ไม่ต้องมีใบรับรองแพทย์</w:t>
            </w:r>
          </w:p>
          <w:p w:rsidR="001E764E" w:rsidRDefault="001E764E" w:rsidP="001E764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-ต้องเสนอใบลา ก่อน/ในวันลา</w:t>
            </w:r>
          </w:p>
          <w:p w:rsidR="001E764E" w:rsidRDefault="001E764E" w:rsidP="001E764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-สามารถลาวันที่คลอด/ก่อนวันที่คลอดก็ได้</w:t>
            </w:r>
          </w:p>
          <w:p w:rsidR="001E764E" w:rsidRDefault="001E764E" w:rsidP="001E764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-ถ้าลาแล้วไม่ได้คลอด</w:t>
            </w:r>
            <w:r w:rsidR="007A27E6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ให้ถือว่าวันที่หยุดไปแล้ว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เป็นวันลากิจส่วนตัว</w:t>
            </w:r>
          </w:p>
          <w:p w:rsidR="007A27E6" w:rsidRDefault="007A27E6" w:rsidP="001E764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-การลาคลอดที่คาบเกี่ยวกับลาประเภทอื่นซึ่งยังไม่ครบ ให้ถือว่า ลาประเภทอื่นสิ้นสุดและให้นับเป็นวันเริ่มลาคลอดบุตร</w:t>
            </w:r>
          </w:p>
          <w:p w:rsidR="00FE3BAE" w:rsidRDefault="00FE3BAE" w:rsidP="001E76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E3BAE" w:rsidRDefault="00FE3BAE" w:rsidP="001E76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E3BAE" w:rsidRDefault="00FE3BAE" w:rsidP="001E764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E3BAE" w:rsidRPr="001E764E" w:rsidRDefault="00FE3BAE" w:rsidP="001E764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594" w:type="dxa"/>
          </w:tcPr>
          <w:p w:rsidR="001E764E" w:rsidRDefault="007A27E6" w:rsidP="001E764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-ไม่เกิน 90 วันได้ค่าตอบแทน</w:t>
            </w:r>
          </w:p>
          <w:p w:rsidR="007A27E6" w:rsidRPr="007A27E6" w:rsidRDefault="007A27E6" w:rsidP="001E764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-ไม่เกิน 45 วัน เว้นปีแรกทำงานไม่ครบ 7 เดือน</w:t>
            </w:r>
          </w:p>
        </w:tc>
        <w:tc>
          <w:tcPr>
            <w:tcW w:w="3494" w:type="dxa"/>
          </w:tcPr>
          <w:p w:rsidR="007A27E6" w:rsidRPr="007A27E6" w:rsidRDefault="007A27E6" w:rsidP="001E764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-ไม่เกิน 90 วัน ได้ค่าตอบแทนต่อเนื่องได้อีก 30 วันทำการรวมในลากิจ</w:t>
            </w:r>
          </w:p>
        </w:tc>
      </w:tr>
      <w:tr w:rsidR="00FE3BAE" w:rsidRPr="007A27E6" w:rsidTr="006E7CEF">
        <w:tc>
          <w:tcPr>
            <w:tcW w:w="2410" w:type="dxa"/>
          </w:tcPr>
          <w:p w:rsidR="00FE3BAE" w:rsidRPr="007A27E6" w:rsidRDefault="00FE3BAE" w:rsidP="006E7CEF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7A27E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ประเภทการลา</w:t>
            </w:r>
          </w:p>
        </w:tc>
        <w:tc>
          <w:tcPr>
            <w:tcW w:w="4536" w:type="dxa"/>
          </w:tcPr>
          <w:p w:rsidR="00FE3BAE" w:rsidRPr="007A27E6" w:rsidRDefault="00FE3BAE" w:rsidP="006E7CEF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7A27E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พนักงาน ลูกจ้าง</w:t>
            </w:r>
          </w:p>
        </w:tc>
        <w:tc>
          <w:tcPr>
            <w:tcW w:w="3594" w:type="dxa"/>
          </w:tcPr>
          <w:p w:rsidR="00FE3BAE" w:rsidRPr="007A27E6" w:rsidRDefault="00FE3BAE" w:rsidP="006E7CEF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7A27E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พนักงานจ้างทั่วไป</w:t>
            </w:r>
          </w:p>
        </w:tc>
        <w:tc>
          <w:tcPr>
            <w:tcW w:w="3494" w:type="dxa"/>
          </w:tcPr>
          <w:p w:rsidR="00FE3BAE" w:rsidRPr="007A27E6" w:rsidRDefault="00FE3BAE" w:rsidP="006E7CEF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7A27E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พนักงานจ้างตามภารกิจ</w:t>
            </w:r>
          </w:p>
        </w:tc>
      </w:tr>
      <w:tr w:rsidR="007A27E6" w:rsidRPr="001E764E" w:rsidTr="001E764E">
        <w:tc>
          <w:tcPr>
            <w:tcW w:w="2410" w:type="dxa"/>
          </w:tcPr>
          <w:p w:rsidR="007A27E6" w:rsidRDefault="007A27E6" w:rsidP="001E764E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3.การไปช่วยเหลือภริยาที่คลอดบุตร</w:t>
            </w:r>
          </w:p>
        </w:tc>
        <w:tc>
          <w:tcPr>
            <w:tcW w:w="4536" w:type="dxa"/>
          </w:tcPr>
          <w:p w:rsidR="007A27E6" w:rsidRDefault="007A27E6" w:rsidP="001E764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-ลาไปช่วยเหลือภรรยาโดยชอบด้วยกฎหมาย</w:t>
            </w:r>
          </w:p>
          <w:p w:rsidR="007A27E6" w:rsidRDefault="007A27E6" w:rsidP="001E764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-ลาได้ครั้งหนึ่งติดต่อกันได้ไม่เกิน 15 วัน ทำการ</w:t>
            </w:r>
          </w:p>
          <w:p w:rsidR="007A27E6" w:rsidRDefault="007A27E6" w:rsidP="001E764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-เสนอใบลาก่อน/ในวันลาภายใน 90 วัน</w:t>
            </w:r>
          </w:p>
          <w:p w:rsidR="00FE3BAE" w:rsidRDefault="00FE3BAE" w:rsidP="001E764E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3594" w:type="dxa"/>
          </w:tcPr>
          <w:p w:rsidR="007A27E6" w:rsidRDefault="007A27E6" w:rsidP="001E764E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-ไม่สามารถลาได้</w:t>
            </w:r>
          </w:p>
        </w:tc>
        <w:tc>
          <w:tcPr>
            <w:tcW w:w="3494" w:type="dxa"/>
          </w:tcPr>
          <w:p w:rsidR="007A27E6" w:rsidRDefault="007A27E6" w:rsidP="001E764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-ไม่สามารถลาได้</w:t>
            </w:r>
          </w:p>
          <w:p w:rsidR="007A27E6" w:rsidRDefault="007A27E6" w:rsidP="001E764E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  <w:tr w:rsidR="007A27E6" w:rsidRPr="001E764E" w:rsidTr="001E764E">
        <w:tc>
          <w:tcPr>
            <w:tcW w:w="2410" w:type="dxa"/>
          </w:tcPr>
          <w:p w:rsidR="007A27E6" w:rsidRDefault="007A27E6" w:rsidP="007A27E6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4.การลากิจส่วนตัว</w:t>
            </w:r>
          </w:p>
        </w:tc>
        <w:tc>
          <w:tcPr>
            <w:tcW w:w="4536" w:type="dxa"/>
          </w:tcPr>
          <w:p w:rsidR="007A27E6" w:rsidRDefault="007A27E6" w:rsidP="007A27E6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-ลากิจส่วนตัวยื่นล่วงหน้าต่อผู้บังคับบัญชา 3 วัน หรือยื่นวันแรกที่ปฏิบัติราชการก็ได้</w:t>
            </w:r>
          </w:p>
          <w:p w:rsidR="007A27E6" w:rsidRDefault="007A27E6" w:rsidP="007A27E6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-ลากิจส่วนตัวเพื่อเลี้ยงดูบุตร มีสิทธิ์ลาได้ 45 วัน โดยได้รับเงินเดือน</w:t>
            </w:r>
          </w:p>
          <w:p w:rsidR="007A27E6" w:rsidRDefault="007A27E6" w:rsidP="007A27E6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-ลากิจส่วนตัวนับรวมกันลาป่วย ลาได้ไม่เกิน 23 วัน ในรอบครึ่งปี หากลากิจส่วนตัวรวมกับการลาป่วย23 วัน ไม่มีสิทธิ์ได้รับการเลื่อนขั้นเงินเดือน</w:t>
            </w:r>
          </w:p>
        </w:tc>
        <w:tc>
          <w:tcPr>
            <w:tcW w:w="3594" w:type="dxa"/>
          </w:tcPr>
          <w:p w:rsidR="007A27E6" w:rsidRDefault="007A27E6" w:rsidP="007A27E6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-ไม่สามารถลาได้</w:t>
            </w:r>
          </w:p>
        </w:tc>
        <w:tc>
          <w:tcPr>
            <w:tcW w:w="3494" w:type="dxa"/>
          </w:tcPr>
          <w:p w:rsidR="007A27E6" w:rsidRDefault="007A27E6" w:rsidP="007A27E6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-พนักงานจ้างตามภารกิจและพนักงานจ้างเชี่ยวชาญพิเศษ ใน 1 ปี มีสิทธิลากิจได้ไม่เกิน 45 วันทำการ ยกเว้นปีแรกที่เข้าปฏิบัติงาน มีสิทธิลาได้เกิน 15 วันทำการ</w:t>
            </w:r>
          </w:p>
          <w:p w:rsidR="007A27E6" w:rsidRDefault="007A27E6" w:rsidP="007A27E6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-ลากิจส่วนตัวให้ยื่นใบลาก่อนล่วงหน้าเมื่อได้รับอนุญาตและจึงจะลาได้</w:t>
            </w:r>
          </w:p>
        </w:tc>
      </w:tr>
      <w:tr w:rsidR="007A27E6" w:rsidRPr="001E764E" w:rsidTr="001E764E">
        <w:tc>
          <w:tcPr>
            <w:tcW w:w="2410" w:type="dxa"/>
          </w:tcPr>
          <w:p w:rsidR="007A27E6" w:rsidRDefault="007A27E6" w:rsidP="007A27E6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5.การลาพักผ่อน</w:t>
            </w:r>
          </w:p>
        </w:tc>
        <w:tc>
          <w:tcPr>
            <w:tcW w:w="4536" w:type="dxa"/>
          </w:tcPr>
          <w:p w:rsidR="007A27E6" w:rsidRDefault="007A27E6" w:rsidP="007A27E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-สิทธิในการลาพักผ่อนประจำปี ได้ 10 วัน ทำการ (ยกเว้นผู้บรรจุเข้ารับราชการครั้งแรกที่ยังไม่ผ่านการทดลองราชการ)</w:t>
            </w:r>
          </w:p>
          <w:p w:rsidR="0023168C" w:rsidRDefault="0023168C" w:rsidP="007A27E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-ลาพักผ่อนประจำปี 10 วันทำการ หากผู้ใดลาไม่ครบตามจำนวน ก็ให้สะสมวันที่ไม่ได้ลารวมเข้ากับปีต่อๆ ไป</w:t>
            </w:r>
          </w:p>
          <w:p w:rsidR="00E903EB" w:rsidRDefault="00E903EB" w:rsidP="007A27E6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-สำหรับผู้รับราชการติดต่อกันมาไม่น้อยกว่า 10 ปี มีสิทธิ์นำวันลาพักผ่อนมาสะสมรวมกับลาพักผ่อนประจำปี ในปีปัจจุบันได้ไม่เกิน 30 วันทำการ</w:t>
            </w:r>
          </w:p>
          <w:p w:rsidR="00E903EB" w:rsidRDefault="00E903EB" w:rsidP="007A27E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-ลาพักผ่อนให้ยื่นใบลาก่อนล่วงหน้า (3 วัน) เมื่อได้รับอนุญาตจากหัวหน้าส่วนราชการแล้วจึงลาได้</w:t>
            </w:r>
          </w:p>
          <w:p w:rsidR="00FE3BAE" w:rsidRDefault="00FE3BAE" w:rsidP="007A27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E3BAE" w:rsidRDefault="00FE3BAE" w:rsidP="007A27E6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3594" w:type="dxa"/>
          </w:tcPr>
          <w:p w:rsidR="007A27E6" w:rsidRDefault="0023168C" w:rsidP="007A27E6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-พนักงานจ้างทั่วไป ใน 1 ปี มีสิทธิลาพักผ่อนได้ 10 วัน ทำการ</w:t>
            </w:r>
          </w:p>
          <w:p w:rsidR="0023168C" w:rsidRDefault="0023168C" w:rsidP="007A27E6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-การยื่นใบลาพักผ่อนให้ยื่นล่วงหน้าก่อน 3 วัน เมื่อได้รับอนุญาตแล้วจึงลาได้</w:t>
            </w:r>
          </w:p>
        </w:tc>
        <w:tc>
          <w:tcPr>
            <w:tcW w:w="3494" w:type="dxa"/>
          </w:tcPr>
          <w:p w:rsidR="007A27E6" w:rsidRDefault="0023168C" w:rsidP="007A27E6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-พนักงานจ้างตามภารกิจ พนักงานจ้าง ผู้เชี่ยวชาญพิเศษโดยจะต้องผ่านการประเมินผลปฏิบัติงานในรอบ 6 เดือนก่อน</w:t>
            </w:r>
          </w:p>
          <w:p w:rsidR="0023168C" w:rsidRDefault="0023168C" w:rsidP="007A27E6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-การยื่นใบลาพักผ่อนให้ยื่นล่วงหน้าก่อน 3 วัน เมื่อได้รับอนุญาตแล้วจึงลาได้</w:t>
            </w:r>
          </w:p>
        </w:tc>
      </w:tr>
      <w:tr w:rsidR="00FE3BAE" w:rsidRPr="007A27E6" w:rsidTr="006E7CEF">
        <w:tc>
          <w:tcPr>
            <w:tcW w:w="2410" w:type="dxa"/>
          </w:tcPr>
          <w:p w:rsidR="00FE3BAE" w:rsidRPr="007A27E6" w:rsidRDefault="00FE3BAE" w:rsidP="006E7CEF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7A27E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ประเภทการลา</w:t>
            </w:r>
          </w:p>
        </w:tc>
        <w:tc>
          <w:tcPr>
            <w:tcW w:w="4536" w:type="dxa"/>
          </w:tcPr>
          <w:p w:rsidR="00FE3BAE" w:rsidRPr="007A27E6" w:rsidRDefault="00FE3BAE" w:rsidP="006E7CEF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7A27E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พนักงาน ลูกจ้าง</w:t>
            </w:r>
          </w:p>
        </w:tc>
        <w:tc>
          <w:tcPr>
            <w:tcW w:w="3594" w:type="dxa"/>
          </w:tcPr>
          <w:p w:rsidR="00FE3BAE" w:rsidRPr="007A27E6" w:rsidRDefault="00FE3BAE" w:rsidP="006E7CEF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7A27E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พนักงานจ้างทั่วไป</w:t>
            </w:r>
          </w:p>
        </w:tc>
        <w:tc>
          <w:tcPr>
            <w:tcW w:w="3494" w:type="dxa"/>
          </w:tcPr>
          <w:p w:rsidR="00FE3BAE" w:rsidRPr="007A27E6" w:rsidRDefault="00FE3BAE" w:rsidP="006E7CEF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7A27E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พนักงานจ้างตามภารกิจ</w:t>
            </w:r>
          </w:p>
        </w:tc>
      </w:tr>
      <w:tr w:rsidR="00FE3BAE" w:rsidRPr="001E764E" w:rsidTr="001E764E">
        <w:tc>
          <w:tcPr>
            <w:tcW w:w="2410" w:type="dxa"/>
          </w:tcPr>
          <w:p w:rsidR="00FE3BAE" w:rsidRDefault="00FE3BAE" w:rsidP="007A27E6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6.การลาอุปสมบท</w:t>
            </w:r>
          </w:p>
        </w:tc>
        <w:tc>
          <w:tcPr>
            <w:tcW w:w="4536" w:type="dxa"/>
          </w:tcPr>
          <w:p w:rsidR="00FE3BAE" w:rsidRDefault="00FE3BAE" w:rsidP="007A27E6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-ลาอุปสมบทให้ยื่นใบลาก่อนล่วงหน้า ต่อผู้บังคับบัญชาตามลำดับชั้น จนถึงนายกองค์การบริหารส่วนตำบล เป็นผู้อนุญาต ไม่น้อยกว่า 60 วัน</w:t>
            </w:r>
          </w:p>
          <w:p w:rsidR="00FE3BAE" w:rsidRDefault="00FE3BAE" w:rsidP="007A27E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-สิทธิในการลาอุปสมบท ลาได้ไม่เกิน 120 วัน</w:t>
            </w:r>
          </w:p>
          <w:p w:rsidR="00FE3BAE" w:rsidRDefault="00FE3BAE" w:rsidP="007A27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E3BAE" w:rsidRDefault="00FE3BAE" w:rsidP="007A27E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E3BAE" w:rsidRDefault="00FE3BAE" w:rsidP="007A27E6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3594" w:type="dxa"/>
          </w:tcPr>
          <w:p w:rsidR="00FE3BAE" w:rsidRDefault="00FE3BAE" w:rsidP="007A27E6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-พนักงานจ้างทั่วไปไม่มีสิทธิลาอุปสมบท</w:t>
            </w:r>
          </w:p>
        </w:tc>
        <w:tc>
          <w:tcPr>
            <w:tcW w:w="3494" w:type="dxa"/>
          </w:tcPr>
          <w:p w:rsidR="00FE3BAE" w:rsidRDefault="00FE3BAE" w:rsidP="007A27E6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-พนักงานจ้างตามภารกิจและพนักงานจ้างผู้เชี่ยวชาญพิเศษมีสิทธิลาอุปสมบทได้ไม่เกิน 120 วัน โดยได้รับค่าจ้างในระหว่างการลา เว้น แต่ในปีแรกที่จ้างไม่ได้จ้างในระหว่างลา</w:t>
            </w:r>
          </w:p>
          <w:p w:rsidR="00FE3BAE" w:rsidRDefault="00FE3BAE" w:rsidP="007A27E6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-การยื่นใบลาอุปสมบทให้ยื่นล่วงหน้าก่อนไม่น้อยกว่า 60 วัน</w:t>
            </w:r>
          </w:p>
        </w:tc>
      </w:tr>
      <w:tr w:rsidR="00E903EB" w:rsidRPr="001E764E" w:rsidTr="001E764E">
        <w:tc>
          <w:tcPr>
            <w:tcW w:w="2410" w:type="dxa"/>
          </w:tcPr>
          <w:p w:rsidR="00E903EB" w:rsidRDefault="00E903EB" w:rsidP="007A27E6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7.การลาเข้ารับการคัดเลือกหรือเข้ารับการเตรียมพล</w:t>
            </w:r>
          </w:p>
        </w:tc>
        <w:tc>
          <w:tcPr>
            <w:tcW w:w="4536" w:type="dxa"/>
          </w:tcPr>
          <w:p w:rsidR="00E903EB" w:rsidRDefault="00E903EB" w:rsidP="007A27E6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-เมื่อมีหมายเรียกให้รายงานผลต่อผู้บังคับบัญชา ก่อนล่วงหน้าไม่น้อยกว่า 48 ชั่วโมง </w:t>
            </w:r>
          </w:p>
          <w:p w:rsidR="00E903EB" w:rsidRDefault="00E903EB" w:rsidP="007A27E6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-เมื่อครบกำหนดการลาไปทหารแล้วให้รายงานกลับเข้าปฏิบัติราชการตามปกติภายใน 7 วัน</w:t>
            </w:r>
          </w:p>
        </w:tc>
        <w:tc>
          <w:tcPr>
            <w:tcW w:w="3594" w:type="dxa"/>
          </w:tcPr>
          <w:p w:rsidR="00E903EB" w:rsidRDefault="00E903EB" w:rsidP="007A27E6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-พนักงานจ้างทั่วไป มีสิทธิลาได้โดยได้รับค่าจ้างระหว่างลาไม่เกิน 30 วัน </w:t>
            </w:r>
          </w:p>
          <w:p w:rsidR="00E903EB" w:rsidRDefault="00E903EB" w:rsidP="007A27E6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-พนักงานจ้างที่ลาเข้าฝึก ฯ และได้รับเงินเดือนจากกระทรวงกลาโหมจะไม่มีสิทธิได้รับค่าจ้างระหว่างลา</w:t>
            </w:r>
          </w:p>
        </w:tc>
        <w:tc>
          <w:tcPr>
            <w:tcW w:w="3494" w:type="dxa"/>
          </w:tcPr>
          <w:p w:rsidR="00E903EB" w:rsidRDefault="00E903EB" w:rsidP="007A27E6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-พนักงา</w:t>
            </w:r>
            <w:r w:rsidR="002F0C07">
              <w:rPr>
                <w:rFonts w:ascii="TH SarabunPSK" w:hAnsi="TH SarabunPSK" w:cs="TH SarabunPSK" w:hint="cs"/>
                <w:sz w:val="32"/>
                <w:szCs w:val="32"/>
                <w:cs/>
              </w:rPr>
              <w:t>จ้างตามภารกิจและพนักงานจ้างผู้เชี่ยวชาญพิเศษ มีสิทธิลาได้ตามระยะเวลาที่เข้าฝึก โดยได้รับค่าจ้างในระหว่างลา</w:t>
            </w:r>
          </w:p>
          <w:p w:rsidR="002F0C07" w:rsidRDefault="002F0C07" w:rsidP="007A27E6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-พนักงานจ้างที่ลาเข้าฝึกฯ และได้รับเงินเดือนจากกระทรวงกลาโหมจะไม่มีสิทธิได้รับค่าจ้างระหว่างลา</w:t>
            </w:r>
          </w:p>
        </w:tc>
      </w:tr>
      <w:tr w:rsidR="002F0C07" w:rsidRPr="001E764E" w:rsidTr="001E764E">
        <w:tc>
          <w:tcPr>
            <w:tcW w:w="2410" w:type="dxa"/>
          </w:tcPr>
          <w:p w:rsidR="002F0C07" w:rsidRDefault="002F0C07" w:rsidP="002F0C07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8.การลาไปปฏิบัติงานในองค์การระหว่างประเทศ</w:t>
            </w:r>
          </w:p>
        </w:tc>
        <w:tc>
          <w:tcPr>
            <w:tcW w:w="4536" w:type="dxa"/>
          </w:tcPr>
          <w:p w:rsidR="002F0C07" w:rsidRDefault="002F0C07" w:rsidP="002F0C0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-ลาไปปฏิบัติงานในองค์การระหว่างประเทศที่มีระยะเวลาไม่เกิน 1 ปี เมื่อปฏิบัติงานแล้วเสร็จ ให้รายงานตัวเข้าปฏิบัติหน้าที่ราชการภายใน 15 วัน นับแต่วันครบ กำหนดเวลาและให้รายงานผลเกี่ยวกับการลาไปปฏิบัติงานให้รัฐมนตรีเจ้าสังกัดทรายภายใน 30 วัน นับแต่วันที่กลับมาปฏิบัติหน้าที่ราชการ</w:t>
            </w:r>
          </w:p>
          <w:p w:rsidR="002F0C07" w:rsidRDefault="002F0C07" w:rsidP="002F0C07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-การยื่นใบลาให้ยื่นล่วงหน้าต่อผู้บังคับบัญชาตามลำดับชั้นจนถึงผู้ว่าราชการจังหวัดเป็นผู้อนุญาต เมื่อได้รับอนุญาตแล้วจึงจะลาได้</w:t>
            </w:r>
          </w:p>
        </w:tc>
        <w:tc>
          <w:tcPr>
            <w:tcW w:w="3594" w:type="dxa"/>
          </w:tcPr>
          <w:p w:rsidR="002F0C07" w:rsidRDefault="002F0C07" w:rsidP="002F0C07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-ไม่สามารถลาได้</w:t>
            </w:r>
          </w:p>
        </w:tc>
        <w:tc>
          <w:tcPr>
            <w:tcW w:w="3494" w:type="dxa"/>
          </w:tcPr>
          <w:p w:rsidR="002F0C07" w:rsidRDefault="002F0C07" w:rsidP="002F0C07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-ไม่สามารถลาได้</w:t>
            </w:r>
          </w:p>
        </w:tc>
      </w:tr>
      <w:tr w:rsidR="00FE3BAE" w:rsidRPr="007A27E6" w:rsidTr="006E7CEF">
        <w:tc>
          <w:tcPr>
            <w:tcW w:w="2410" w:type="dxa"/>
          </w:tcPr>
          <w:p w:rsidR="00FE3BAE" w:rsidRPr="007A27E6" w:rsidRDefault="00FE3BAE" w:rsidP="006E7CEF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7A27E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ประเภทการลา</w:t>
            </w:r>
          </w:p>
        </w:tc>
        <w:tc>
          <w:tcPr>
            <w:tcW w:w="4536" w:type="dxa"/>
          </w:tcPr>
          <w:p w:rsidR="00FE3BAE" w:rsidRPr="007A27E6" w:rsidRDefault="00FE3BAE" w:rsidP="006E7CEF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7A27E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พนักงาน ลูกจ้าง</w:t>
            </w:r>
          </w:p>
        </w:tc>
        <w:tc>
          <w:tcPr>
            <w:tcW w:w="3594" w:type="dxa"/>
          </w:tcPr>
          <w:p w:rsidR="00FE3BAE" w:rsidRPr="007A27E6" w:rsidRDefault="00FE3BAE" w:rsidP="006E7CEF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7A27E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พนักงานจ้างทั่วไป</w:t>
            </w:r>
          </w:p>
        </w:tc>
        <w:tc>
          <w:tcPr>
            <w:tcW w:w="3494" w:type="dxa"/>
          </w:tcPr>
          <w:p w:rsidR="00FE3BAE" w:rsidRPr="007A27E6" w:rsidRDefault="00FE3BAE" w:rsidP="006E7CEF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7A27E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พนักงานจ้างตามภารกิจ</w:t>
            </w:r>
          </w:p>
        </w:tc>
      </w:tr>
      <w:tr w:rsidR="002F0C07" w:rsidRPr="001E764E" w:rsidTr="001E764E">
        <w:tc>
          <w:tcPr>
            <w:tcW w:w="2410" w:type="dxa"/>
          </w:tcPr>
          <w:p w:rsidR="002F0C07" w:rsidRDefault="002F0C07" w:rsidP="002F0C07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bookmarkStart w:id="0" w:name="_GoBack"/>
            <w:bookmarkEnd w:id="0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9.การลาไปศึกษาฝึกอบรมดูงาน หรือปฏิบัติการวิจัย</w:t>
            </w:r>
          </w:p>
        </w:tc>
        <w:tc>
          <w:tcPr>
            <w:tcW w:w="4536" w:type="dxa"/>
          </w:tcPr>
          <w:p w:rsidR="002F0C07" w:rsidRDefault="002F0C07" w:rsidP="002F0C0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-ลาภายในประเทศ ยื่นใบลาต่อผู้บังคับบัญชาตามลำดับชั้นจนถึงนายกองค์การบริหารส่วนตำบล เป็นผู้อนุญาต</w:t>
            </w:r>
          </w:p>
          <w:p w:rsidR="002F0C07" w:rsidRDefault="002F0C07" w:rsidP="002F0C0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-ลาไปต่างประเทศ ยื่นใบลาต่อผู้บังคับบัญชาตามลำดับชั้นจนถึงผู้ว่าราชการจังหวัดเป็นผู้อนุญาต</w:t>
            </w:r>
          </w:p>
          <w:p w:rsidR="00FE3BAE" w:rsidRDefault="00FE3BAE" w:rsidP="002F0C07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3594" w:type="dxa"/>
          </w:tcPr>
          <w:p w:rsidR="002F0C07" w:rsidRDefault="002F0C07" w:rsidP="002F0C07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-ไม่สามารถลาได้</w:t>
            </w:r>
          </w:p>
        </w:tc>
        <w:tc>
          <w:tcPr>
            <w:tcW w:w="3494" w:type="dxa"/>
          </w:tcPr>
          <w:p w:rsidR="002F0C07" w:rsidRDefault="002F0C07" w:rsidP="002F0C07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-ไม่สามารถลาได้</w:t>
            </w:r>
          </w:p>
        </w:tc>
      </w:tr>
      <w:tr w:rsidR="0033245E" w:rsidRPr="001E764E" w:rsidTr="001E764E">
        <w:tc>
          <w:tcPr>
            <w:tcW w:w="2410" w:type="dxa"/>
          </w:tcPr>
          <w:p w:rsidR="0033245E" w:rsidRDefault="0033245E" w:rsidP="0033245E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10.การลาติดตามคู่สมรส</w:t>
            </w:r>
          </w:p>
        </w:tc>
        <w:tc>
          <w:tcPr>
            <w:tcW w:w="4536" w:type="dxa"/>
          </w:tcPr>
          <w:p w:rsidR="0033245E" w:rsidRDefault="0033245E" w:rsidP="0033245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-ลาติดตามคู่สมรสมีสิทธิลาได้ 2 ปี แต่ไม่เกิน 4 ปี</w:t>
            </w:r>
          </w:p>
          <w:p w:rsidR="0033245E" w:rsidRDefault="0033245E" w:rsidP="0033245E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-การยื่นใบลากรณีลาภายในประเทศให้ยื่น ล่วงหน้าต่อผู้บังคับบัญชาตามลำดับจนถึง นายกองค์การบริหารส่วนตำบล กรณีลาไปต่างประเทศยื่นล่วงหน้าต่อผู้บังคับบัญชาตามลำดับชั้นจนถึงผู้ว่าราชการจังหวัด</w:t>
            </w:r>
          </w:p>
        </w:tc>
        <w:tc>
          <w:tcPr>
            <w:tcW w:w="3594" w:type="dxa"/>
          </w:tcPr>
          <w:p w:rsidR="0033245E" w:rsidRDefault="0033245E" w:rsidP="0033245E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-ไม่สามารถลาได้</w:t>
            </w:r>
          </w:p>
        </w:tc>
        <w:tc>
          <w:tcPr>
            <w:tcW w:w="3494" w:type="dxa"/>
          </w:tcPr>
          <w:p w:rsidR="0033245E" w:rsidRDefault="0033245E" w:rsidP="0033245E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-ไม่สามารถลาได้</w:t>
            </w:r>
          </w:p>
        </w:tc>
      </w:tr>
      <w:tr w:rsidR="0033245E" w:rsidRPr="001E764E" w:rsidTr="001E764E">
        <w:tc>
          <w:tcPr>
            <w:tcW w:w="2410" w:type="dxa"/>
          </w:tcPr>
          <w:p w:rsidR="0033245E" w:rsidRDefault="0033245E" w:rsidP="0033245E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11.การลาไปฟื้นฟูสมรรถภาพด้านอาชีพ</w:t>
            </w:r>
          </w:p>
        </w:tc>
        <w:tc>
          <w:tcPr>
            <w:tcW w:w="4536" w:type="dxa"/>
          </w:tcPr>
          <w:p w:rsidR="0033245E" w:rsidRDefault="0033245E" w:rsidP="0033245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ผู้ใดได้รับอันตรายหรือการป่วยเจ็บเพราะเหตุปฏิบัติราชการในหน้าที่หรือถูกประทุษร้านเพราะเหตุกระทำการตามหน้าที่ จนทำให้ตกเป็นผู้ทุพพลภาพหรือพิการ</w:t>
            </w:r>
          </w:p>
          <w:p w:rsidR="0033245E" w:rsidRDefault="0033245E" w:rsidP="0033245E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หากประสงค์จะลาไปเข้ารับการฝึกอบรมหลักสูตรเกี่ยวกับการฟื้นฟูสมรรถภาพที่จำเป็นต่อการปฏิบัติหน้าที่ราชการ หรือที่จำเป็นต่อการประกอบอาชีพ แล้วแต่กรณี มีสิทธิลาไปฟื้นฟูสมรรถภาพด้านอาชีพครั้งหนึ่งได้ตามระยะเวลาที่กำหนดไว้ในหลักสูตรที่ประสงค์จะลา แต่ไม่เกิน 12 เดือน</w:t>
            </w:r>
          </w:p>
        </w:tc>
        <w:tc>
          <w:tcPr>
            <w:tcW w:w="3594" w:type="dxa"/>
          </w:tcPr>
          <w:p w:rsidR="0033245E" w:rsidRDefault="0033245E" w:rsidP="0033245E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-ไม่สามารถลาได้</w:t>
            </w:r>
          </w:p>
        </w:tc>
        <w:tc>
          <w:tcPr>
            <w:tcW w:w="3494" w:type="dxa"/>
          </w:tcPr>
          <w:p w:rsidR="0033245E" w:rsidRDefault="0033245E" w:rsidP="0033245E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-ไม่สามารถลาได้</w:t>
            </w:r>
          </w:p>
        </w:tc>
      </w:tr>
    </w:tbl>
    <w:p w:rsidR="001E764E" w:rsidRPr="001E764E" w:rsidRDefault="001E764E" w:rsidP="001E764E">
      <w:pPr>
        <w:spacing w:after="0"/>
        <w:jc w:val="center"/>
        <w:rPr>
          <w:rFonts w:ascii="TH SarabunPSK" w:hAnsi="TH SarabunPSK" w:cs="TH SarabunPSK" w:hint="cs"/>
          <w:sz w:val="32"/>
          <w:szCs w:val="32"/>
          <w:cs/>
        </w:rPr>
      </w:pPr>
    </w:p>
    <w:sectPr w:rsidR="001E764E" w:rsidRPr="001E764E" w:rsidSect="001E764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64E"/>
    <w:rsid w:val="001E764E"/>
    <w:rsid w:val="0023168C"/>
    <w:rsid w:val="002F0C07"/>
    <w:rsid w:val="0033245E"/>
    <w:rsid w:val="007A27E6"/>
    <w:rsid w:val="00B628C7"/>
    <w:rsid w:val="00E903EB"/>
    <w:rsid w:val="00FE3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37006C-2D3D-425D-8536-CC6434D62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76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1349EF-E248-43D7-869B-3E384DC02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2022-02-02T07:29:00Z</dcterms:created>
  <dcterms:modified xsi:type="dcterms:W3CDTF">2022-02-02T08:43:00Z</dcterms:modified>
</cp:coreProperties>
</file>