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989" w:rsidRPr="00B25C60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F2E23" w:rsidRDefault="00AF2E23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7DD0" w:rsidRP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5423E" w:rsidRDefault="00B1649D" w:rsidP="00B164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66138">
        <w:rPr>
          <w:rFonts w:ascii="TH SarabunIT๙" w:hAnsi="TH SarabunIT๙" w:cs="TH SarabunIT๙" w:hint="cs"/>
          <w:b/>
          <w:bCs/>
          <w:sz w:val="72"/>
          <w:szCs w:val="72"/>
          <w:cs/>
        </w:rPr>
        <w:t>คู่มือการ</w:t>
      </w:r>
      <w:r w:rsidR="0025423E">
        <w:rPr>
          <w:rFonts w:ascii="TH SarabunIT๙" w:hAnsi="TH SarabunIT๙" w:cs="TH SarabunIT๙" w:hint="cs"/>
          <w:b/>
          <w:bCs/>
          <w:sz w:val="72"/>
          <w:szCs w:val="72"/>
          <w:cs/>
        </w:rPr>
        <w:t>บริหารจัดการเพื่อ</w:t>
      </w:r>
      <w:r w:rsidR="00694E78" w:rsidRPr="00E66138">
        <w:rPr>
          <w:rFonts w:ascii="TH SarabunIT๙" w:hAnsi="TH SarabunIT๙" w:cs="TH SarabunIT๙" w:hint="cs"/>
          <w:b/>
          <w:bCs/>
          <w:sz w:val="72"/>
          <w:szCs w:val="72"/>
          <w:cs/>
        </w:rPr>
        <w:t>ป้องกัน</w:t>
      </w:r>
    </w:p>
    <w:p w:rsidR="00435511" w:rsidRPr="00E66138" w:rsidRDefault="00435511" w:rsidP="00B164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66138">
        <w:rPr>
          <w:rFonts w:ascii="TH SarabunIT๙" w:hAnsi="TH SarabunIT๙" w:cs="TH SarabunIT๙"/>
          <w:b/>
          <w:bCs/>
          <w:sz w:val="72"/>
          <w:szCs w:val="72"/>
          <w:cs/>
        </w:rPr>
        <w:t>ผลประโยชน์ทับซ้อน</w:t>
      </w: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Pr="0000232D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3E100B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 wp14:anchorId="3065B60A" wp14:editId="49057DB1">
            <wp:simplePos x="0" y="0"/>
            <wp:positionH relativeFrom="column">
              <wp:posOffset>1824990</wp:posOffset>
            </wp:positionH>
            <wp:positionV relativeFrom="paragraph">
              <wp:posOffset>26964</wp:posOffset>
            </wp:positionV>
            <wp:extent cx="2249488" cy="2076450"/>
            <wp:effectExtent l="0" t="0" r="0" b="0"/>
            <wp:wrapNone/>
            <wp:docPr id="2" name="รูปภาพ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488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Pr="008C7DD0" w:rsidRDefault="00004CDE" w:rsidP="008C7DD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</w:t>
      </w:r>
      <w:r w:rsidR="008C7DD0" w:rsidRPr="008C7DD0">
        <w:rPr>
          <w:rFonts w:ascii="TH SarabunIT๙" w:hAnsi="TH SarabunIT๙" w:cs="TH SarabunIT๙" w:hint="cs"/>
          <w:b/>
          <w:bCs/>
          <w:sz w:val="56"/>
          <w:szCs w:val="56"/>
          <w:cs/>
        </w:rPr>
        <w:t>ปลัด</w:t>
      </w:r>
    </w:p>
    <w:p w:rsidR="00435511" w:rsidRP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8C7DD0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</w:t>
      </w:r>
      <w:r w:rsidR="003E100B">
        <w:rPr>
          <w:rFonts w:ascii="TH SarabunIT๙" w:hAnsi="TH SarabunIT๙" w:cs="TH SarabunIT๙" w:hint="cs"/>
          <w:b/>
          <w:bCs/>
          <w:sz w:val="56"/>
          <w:szCs w:val="56"/>
          <w:cs/>
        </w:rPr>
        <w:t>ท่าดี</w:t>
      </w:r>
    </w:p>
    <w:p w:rsidR="00687989" w:rsidRPr="008C7DD0" w:rsidRDefault="003E100B" w:rsidP="00AB29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noProof/>
          <w:sz w:val="56"/>
          <w:szCs w:val="56"/>
        </w:rPr>
        <w:drawing>
          <wp:anchor distT="0" distB="0" distL="114300" distR="114300" simplePos="0" relativeHeight="251653632" behindDoc="0" locked="0" layoutInCell="1" allowOverlap="1" wp14:anchorId="792835F6" wp14:editId="16AB1069">
            <wp:simplePos x="0" y="0"/>
            <wp:positionH relativeFrom="column">
              <wp:posOffset>3249295</wp:posOffset>
            </wp:positionH>
            <wp:positionV relativeFrom="paragraph">
              <wp:posOffset>1880235</wp:posOffset>
            </wp:positionV>
            <wp:extent cx="1485900" cy="1371600"/>
            <wp:effectExtent l="0" t="0" r="0" b="0"/>
            <wp:wrapNone/>
            <wp:docPr id="1" name="รูปภาพ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731" w:rsidRPr="008C7DD0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ลานสกา</w:t>
      </w:r>
      <w:r w:rsidR="00741731" w:rsidRPr="008C7DD0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นครศรีธรรมราช</w:t>
      </w:r>
    </w:p>
    <w:p w:rsidR="00A12EDE" w:rsidRPr="008C7DD0" w:rsidRDefault="00A12EDE" w:rsidP="00687989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8C7DD0" w:rsidRDefault="008C7DD0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B21A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7EF9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272FDB" w:rsidRPr="00087EF9" w:rsidRDefault="00272FDB" w:rsidP="00B21A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1A78" w:rsidRPr="00831C60" w:rsidRDefault="00B21A78" w:rsidP="00B21A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687989" w:rsidRDefault="00687989" w:rsidP="00B21A7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5C6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องค์กรปกครองส่วนท้องถิ่นในฐานะเป็นผู้ใช้อำนาจรัฐในการปกครองและบริหารจัดการ</w:t>
      </w:r>
      <w:r w:rsidR="00D278A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25C60">
        <w:rPr>
          <w:rFonts w:ascii="TH SarabunIT๙" w:hAnsi="TH SarabunIT๙" w:cs="TH SarabunIT๙"/>
          <w:sz w:val="32"/>
          <w:szCs w:val="32"/>
          <w:cs/>
        </w:rPr>
        <w:t>ในเขตพื้นที่รับผิดชอบ 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คสช.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โดยมุ่งเน้นการสร้างธรรมาภิบาลในการบริหารงาน และส่งเสริมการมีส่วนร่วมจากทุก</w:t>
      </w:r>
      <w:r w:rsidR="009307DD">
        <w:rPr>
          <w:rFonts w:ascii="TH SarabunIT๙" w:hAnsi="TH SarabunIT๙" w:cs="TH SarabunIT๙" w:hint="cs"/>
          <w:sz w:val="32"/>
          <w:szCs w:val="32"/>
          <w:cs/>
        </w:rPr>
        <w:t>ภาค</w:t>
      </w:r>
      <w:r w:rsidRPr="00B25C60">
        <w:rPr>
          <w:rFonts w:ascii="TH SarabunIT๙" w:hAnsi="TH SarabunIT๙" w:cs="TH SarabunIT๙"/>
          <w:sz w:val="32"/>
          <w:szCs w:val="32"/>
          <w:cs/>
        </w:rPr>
        <w:t>ส่วนในการตรวจสอบ เฝ้าระวัง เพื่อสกัดกั้นเพื่อมิให้เกิดการทุจริตได้</w:t>
      </w:r>
    </w:p>
    <w:p w:rsidR="00B21A78" w:rsidRPr="00B21A78" w:rsidRDefault="00B21A78" w:rsidP="00B21A7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B25C60" w:rsidRDefault="00687989" w:rsidP="00B145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5C60">
        <w:rPr>
          <w:rFonts w:ascii="TH SarabunIT๙" w:hAnsi="TH SarabunIT๙" w:cs="TH SarabunIT๙"/>
          <w:sz w:val="32"/>
          <w:szCs w:val="32"/>
          <w:cs/>
        </w:rPr>
        <w:tab/>
      </w:r>
      <w:r w:rsidR="00B21A78">
        <w:rPr>
          <w:rFonts w:ascii="TH SarabunIT๙" w:hAnsi="TH SarabunIT๙" w:cs="TH SarabunIT๙" w:hint="cs"/>
          <w:sz w:val="32"/>
          <w:szCs w:val="32"/>
          <w:cs/>
        </w:rPr>
        <w:tab/>
      </w:r>
      <w:r w:rsidR="008C7DD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E100B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04694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25C60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</w:t>
      </w:r>
      <w:r w:rsidR="00B21A78">
        <w:rPr>
          <w:rFonts w:ascii="TH SarabunIT๙" w:hAnsi="TH SarabunIT๙" w:cs="TH SarabunIT๙" w:hint="cs"/>
          <w:sz w:val="32"/>
          <w:szCs w:val="32"/>
          <w:cs/>
        </w:rPr>
        <w:t>คู่มือการบริหารจัดการ</w:t>
      </w:r>
      <w:r w:rsidR="00087EF9">
        <w:rPr>
          <w:rFonts w:ascii="TH SarabunIT๙" w:hAnsi="TH SarabunIT๙" w:cs="TH SarabunIT๙" w:hint="cs"/>
          <w:sz w:val="32"/>
          <w:szCs w:val="32"/>
          <w:cs/>
        </w:rPr>
        <w:t>เพื่อป้องกัน</w:t>
      </w:r>
      <w:r w:rsidR="00B21A78">
        <w:rPr>
          <w:rFonts w:ascii="TH SarabunIT๙" w:hAnsi="TH SarabunIT๙" w:cs="TH SarabunIT๙" w:hint="cs"/>
          <w:sz w:val="32"/>
          <w:szCs w:val="32"/>
          <w:cs/>
        </w:rPr>
        <w:t>ผลประโยชน์ทับซ้อน</w:t>
      </w:r>
      <w:r w:rsidRPr="00B25C60">
        <w:rPr>
          <w:rFonts w:ascii="TH SarabunIT๙" w:hAnsi="TH SarabunIT๙" w:cs="TH SarabunIT๙"/>
          <w:sz w:val="32"/>
          <w:szCs w:val="32"/>
          <w:cs/>
        </w:rPr>
        <w:t>ของ</w:t>
      </w:r>
      <w:r w:rsidR="00CC3DC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0030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5C60">
        <w:rPr>
          <w:rFonts w:ascii="TH SarabunIT๙" w:hAnsi="TH SarabunIT๙" w:cs="TH SarabunIT๙"/>
          <w:sz w:val="32"/>
          <w:szCs w:val="32"/>
          <w:cs/>
        </w:rPr>
        <w:t>เพื่อเป็นแนวทางในการปฏิบัติงานต่อไป</w:t>
      </w:r>
    </w:p>
    <w:p w:rsidR="00687989" w:rsidRDefault="00687989" w:rsidP="00687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DD0" w:rsidRDefault="008C7DD0" w:rsidP="00687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DD0" w:rsidRPr="00B25C60" w:rsidRDefault="008C7DD0" w:rsidP="008C7DD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="00490D4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E10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90D42">
        <w:rPr>
          <w:rFonts w:ascii="TH SarabunIT๙" w:hAnsi="TH SarabunIT๙" w:cs="TH SarabunIT๙" w:hint="cs"/>
          <w:sz w:val="32"/>
          <w:szCs w:val="32"/>
          <w:cs/>
        </w:rPr>
        <w:t xml:space="preserve">  สำนักปลัด</w:t>
      </w:r>
    </w:p>
    <w:p w:rsidR="00687989" w:rsidRPr="00B25C60" w:rsidRDefault="008C7DD0" w:rsidP="008C7DD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องค์การบริหารส่วนตำบล</w:t>
      </w:r>
      <w:r w:rsidR="003E100B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687989" w:rsidRPr="00B25C60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B25C60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B25C60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B1EC7" w:rsidRPr="00B25C60" w:rsidRDefault="00DB1EC7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B1EC7" w:rsidRPr="00B25C60" w:rsidRDefault="00DB1EC7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B1EC7" w:rsidRPr="00B25C60" w:rsidRDefault="00DB1EC7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B1EC7" w:rsidRPr="00B25C60" w:rsidRDefault="00DB1EC7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B0583" w:rsidRDefault="009B0583" w:rsidP="0068798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Pr="009B0583" w:rsidRDefault="00687989" w:rsidP="0068798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B058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687989" w:rsidRPr="007131AB" w:rsidRDefault="00B14518" w:rsidP="00B14518">
      <w:pPr>
        <w:tabs>
          <w:tab w:val="left" w:pos="822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7131AB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0674F6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บทที่</w:t>
      </w:r>
      <w:r w:rsid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9B0583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ความหมายผลประโยชน์ทับซ้อน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606CF9" w:rsidRDefault="00606CF9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1CC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วัตถุประสงค์ของการจัดการเพื่อป้องกันผลประโยชน์ทับซ้อน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1CC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ประโยชน์ของการจัดการเพื่อป้องกันผลประโยชน์ทับซ้อน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</w:p>
    <w:p w:rsidR="00B14518" w:rsidRP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0674F6" w:rsidRDefault="00B14518" w:rsidP="00B14518">
      <w:pPr>
        <w:tabs>
          <w:tab w:val="left" w:pos="851"/>
          <w:tab w:val="left" w:pos="1701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บทที่</w:t>
      </w:r>
      <w:r w:rsidR="00DC19EF"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9B0583">
        <w:rPr>
          <w:rFonts w:ascii="TH SarabunIT๙" w:hAnsi="TH SarabunIT๙" w:cs="TH SarabunIT๙"/>
          <w:sz w:val="32"/>
          <w:szCs w:val="32"/>
          <w:cs/>
        </w:rPr>
        <w:t>มาตรการทางกฎหมายเกี่ยวกับการป้องกันผลประโยชน์ทับซ้อน</w:t>
      </w:r>
    </w:p>
    <w:p w:rsidR="00B14518" w:rsidRDefault="00B14518" w:rsidP="00D4096D">
      <w:pPr>
        <w:tabs>
          <w:tab w:val="left" w:pos="851"/>
          <w:tab w:val="left" w:pos="1701"/>
          <w:tab w:val="left" w:pos="8222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พระราชบัญญัติประกอบรัฐธรรมนูญ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ว่าด้วยการป้องกันและปราบปราม</w:t>
      </w:r>
      <w:r w:rsidR="00D4096D">
        <w:rPr>
          <w:rFonts w:ascii="TH SarabunIT๙" w:hAnsi="TH SarabunIT๙" w:cs="TH SarabunIT๙"/>
          <w:sz w:val="32"/>
          <w:szCs w:val="32"/>
        </w:rPr>
        <w:tab/>
      </w:r>
      <w:r w:rsidR="00D4096D">
        <w:rPr>
          <w:rFonts w:ascii="TH SarabunIT๙" w:hAnsi="TH SarabunIT๙" w:cs="TH SarabunIT๙"/>
          <w:sz w:val="32"/>
          <w:szCs w:val="32"/>
        </w:rPr>
        <w:tab/>
        <w:t>9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การทุจริต พ.ศ. 2542 และแก้ไขเพิ่มเติม พ.ศ. 2540 และแก้ไขเพิ่มเติม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(ฉบับที่ 2) พ.ศ. 2554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ประกาศคณะกรรมการป้องกันและปราบปรามการทุจริตแห่งชาติ เรื่อง</w:t>
      </w:r>
      <w:r>
        <w:rPr>
          <w:rFonts w:ascii="TH SarabunIT๙" w:hAnsi="TH SarabunIT๙" w:cs="TH SarabunIT๙"/>
          <w:sz w:val="32"/>
          <w:szCs w:val="32"/>
        </w:rPr>
        <w:tab/>
        <w:t>10</w:t>
      </w:r>
    </w:p>
    <w:p w:rsidR="00272FDB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หลักเกณฑ์การรับทรัพย์สินหรือประโยชน์อื่นใดโดยธรรมจรรยาของ</w:t>
      </w:r>
    </w:p>
    <w:p w:rsidR="00D4096D" w:rsidRDefault="00272FDB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 พ.ศ. 2543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ค่านิยมหลัก  12  ประการ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หลักธรรมาภิบาล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หลักปรัชญาเศรษฐกิจพอเพียง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ประมวลจริยธรรมของ</w:t>
      </w:r>
      <w:r w:rsidR="00C212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CC39AB">
        <w:rPr>
          <w:rFonts w:ascii="TH SarabunIT๙" w:hAnsi="TH SarabunIT๙" w:cs="TH SarabunIT๙"/>
          <w:sz w:val="32"/>
          <w:szCs w:val="32"/>
        </w:rPr>
        <w:tab/>
        <w:t>1</w:t>
      </w:r>
      <w:r w:rsidR="00EF5A41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ข้อบังคับ</w:t>
      </w:r>
      <w:r w:rsidR="00C212BE">
        <w:rPr>
          <w:rFonts w:ascii="TH SarabunIT๙" w:hAnsi="TH SarabunIT๙" w:cs="TH SarabunIT๙" w:hint="cs"/>
          <w:sz w:val="32"/>
          <w:szCs w:val="32"/>
          <w:cs/>
        </w:rPr>
        <w:t>องค์กา</w:t>
      </w:r>
      <w:r w:rsidR="005D7E72">
        <w:rPr>
          <w:rFonts w:ascii="TH SarabunIT๙" w:hAnsi="TH SarabunIT๙" w:cs="TH SarabunIT๙" w:hint="cs"/>
          <w:sz w:val="32"/>
          <w:szCs w:val="32"/>
          <w:cs/>
        </w:rPr>
        <w:t>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5D7E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F5A41">
        <w:rPr>
          <w:rFonts w:ascii="TH SarabunIT๙" w:hAnsi="TH SarabunIT๙" w:cs="TH SarabunIT๙" w:hint="cs"/>
          <w:sz w:val="32"/>
          <w:szCs w:val="32"/>
          <w:cs/>
        </w:rPr>
        <w:t>ว่าด้วยจรรยาข้าราชการฯ</w:t>
      </w:r>
      <w:r w:rsidR="00EF5A41">
        <w:rPr>
          <w:rFonts w:ascii="TH SarabunIT๙" w:hAnsi="TH SarabunIT๙" w:cs="TH SarabunIT๙" w:hint="cs"/>
          <w:sz w:val="32"/>
          <w:szCs w:val="32"/>
          <w:cs/>
        </w:rPr>
        <w:tab/>
        <w:t>17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มาตรฐานทางคุณธรรม  จริยธรรม 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474BC3">
        <w:rPr>
          <w:rFonts w:ascii="TH SarabunIT๙" w:hAnsi="TH SarabunIT๙" w:cs="TH SarabunIT๙" w:hint="cs"/>
          <w:sz w:val="32"/>
          <w:szCs w:val="32"/>
          <w:cs/>
        </w:rPr>
        <w:t xml:space="preserve">  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EF5A41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และพนักงานจ้างของ</w:t>
      </w:r>
      <w:r w:rsidR="00FD61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ประกาศเจตนารมณ์</w:t>
      </w:r>
      <w:r w:rsidR="00FD61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EF5A41">
        <w:rPr>
          <w:rFonts w:ascii="TH SarabunIT๙" w:hAnsi="TH SarabunIT๙" w:cs="TH SarabunIT๙" w:hint="cs"/>
          <w:sz w:val="32"/>
          <w:szCs w:val="32"/>
          <w:cs/>
        </w:rPr>
        <w:tab/>
        <w:t>18</w:t>
      </w:r>
    </w:p>
    <w:p w:rsidR="00D4096D" w:rsidRPr="003458F3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  <w:r w:rsidRPr="003458F3">
        <w:rPr>
          <w:rFonts w:ascii="TH SarabunIT๙" w:hAnsi="TH SarabunIT๙" w:cs="TH SarabunIT๙" w:hint="cs"/>
          <w:sz w:val="16"/>
          <w:szCs w:val="16"/>
          <w:cs/>
        </w:rPr>
        <w:tab/>
      </w:r>
      <w:r w:rsidRPr="003458F3"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687989" w:rsidRPr="009B0583" w:rsidRDefault="003458F3" w:rsidP="003458F3">
      <w:pPr>
        <w:tabs>
          <w:tab w:val="left" w:pos="851"/>
          <w:tab w:val="left" w:pos="1701"/>
          <w:tab w:val="left" w:pos="8222"/>
          <w:tab w:val="left" w:pos="836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บทที่</w:t>
      </w:r>
      <w:r w:rsidR="00DC19EF"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9B0583">
        <w:rPr>
          <w:rFonts w:ascii="TH SarabunIT๙" w:hAnsi="TH SarabunIT๙" w:cs="TH SarabunIT๙"/>
          <w:sz w:val="32"/>
          <w:szCs w:val="32"/>
          <w:cs/>
        </w:rPr>
        <w:t>แนวทางปฏิบัติเพื่อป้องกันผลประโยชน์ทับซ้อน</w:t>
      </w:r>
    </w:p>
    <w:p w:rsidR="00687989" w:rsidRDefault="003458F3" w:rsidP="003458F3">
      <w:pPr>
        <w:pStyle w:val="a4"/>
        <w:tabs>
          <w:tab w:val="left" w:pos="1701"/>
          <w:tab w:val="left" w:pos="82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แนวทางปฏิบัติเพื่อป้องกันผลประโยชน์ทับซ้อน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16</w:t>
      </w:r>
    </w:p>
    <w:p w:rsidR="003458F3" w:rsidRDefault="003458F3" w:rsidP="003458F3">
      <w:pPr>
        <w:pStyle w:val="a4"/>
        <w:tabs>
          <w:tab w:val="left" w:pos="1701"/>
          <w:tab w:val="left" w:pos="82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การให้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การรับของขวัญและผลประโยชน์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17</w:t>
      </w:r>
    </w:p>
    <w:p w:rsidR="003458F3" w:rsidRDefault="003458F3" w:rsidP="003458F3">
      <w:pPr>
        <w:pStyle w:val="a4"/>
        <w:tabs>
          <w:tab w:val="left" w:pos="1701"/>
          <w:tab w:val="left" w:pos="82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477A7F">
        <w:rPr>
          <w:rFonts w:ascii="TH SarabunIT๙" w:hAnsi="TH SarabunIT๙" w:cs="TH SarabunIT๙" w:hint="cs"/>
          <w:sz w:val="32"/>
          <w:szCs w:val="32"/>
          <w:cs/>
        </w:rPr>
        <w:t>โมเดลสำหรับการตัดสินใจ</w:t>
      </w:r>
      <w:r w:rsidR="00477A7F">
        <w:rPr>
          <w:rFonts w:ascii="TH SarabunIT๙" w:hAnsi="TH SarabunIT๙" w:cs="TH SarabunIT๙" w:hint="cs"/>
          <w:sz w:val="32"/>
          <w:szCs w:val="32"/>
          <w:cs/>
        </w:rPr>
        <w:tab/>
        <w:t>22</w:t>
      </w:r>
    </w:p>
    <w:p w:rsidR="00477A7F" w:rsidRPr="00477A7F" w:rsidRDefault="00477A7F" w:rsidP="003458F3">
      <w:pPr>
        <w:pStyle w:val="a4"/>
        <w:tabs>
          <w:tab w:val="left" w:pos="1701"/>
          <w:tab w:val="left" w:pos="8222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77A7F" w:rsidRPr="003458F3" w:rsidRDefault="00477A7F" w:rsidP="00477A7F">
      <w:pPr>
        <w:pStyle w:val="a4"/>
        <w:tabs>
          <w:tab w:val="left" w:pos="1701"/>
          <w:tab w:val="left" w:pos="8222"/>
        </w:tabs>
        <w:spacing w:after="0" w:line="240" w:lineRule="auto"/>
        <w:ind w:left="851"/>
        <w:rPr>
          <w:rFonts w:ascii="TH SarabunIT๙" w:hAnsi="TH SarabunIT๙" w:cs="TH SarabunIT๙"/>
          <w:sz w:val="32"/>
          <w:szCs w:val="32"/>
        </w:rPr>
      </w:pPr>
      <w:r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</w:t>
      </w:r>
      <w:r w:rsidR="00DC19EF"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</w:t>
      </w:r>
      <w:r>
        <w:rPr>
          <w:rFonts w:ascii="TH SarabunIT๙" w:hAnsi="TH SarabunIT๙" w:cs="TH SarabunIT๙"/>
          <w:sz w:val="32"/>
          <w:szCs w:val="32"/>
        </w:rPr>
        <w:tab/>
        <w:t>23</w:t>
      </w:r>
    </w:p>
    <w:p w:rsidR="00687989" w:rsidRPr="000674F6" w:rsidRDefault="00687989" w:rsidP="00FD2BC2">
      <w:pPr>
        <w:pStyle w:val="a4"/>
        <w:spacing w:after="0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FD2BC2">
      <w:pPr>
        <w:pStyle w:val="a4"/>
        <w:spacing w:after="0"/>
        <w:rPr>
          <w:rFonts w:ascii="TH SarabunPSK" w:hAnsi="TH SarabunPSK" w:cs="TH SarabunPSK"/>
          <w:sz w:val="32"/>
          <w:szCs w:val="32"/>
        </w:rPr>
      </w:pPr>
    </w:p>
    <w:p w:rsidR="00687989" w:rsidRDefault="00687989" w:rsidP="007D5345">
      <w:pPr>
        <w:rPr>
          <w:rFonts w:ascii="TH SarabunPSK" w:hAnsi="TH SarabunPSK" w:cs="TH SarabunPSK"/>
          <w:sz w:val="32"/>
          <w:szCs w:val="32"/>
        </w:rPr>
      </w:pPr>
    </w:p>
    <w:p w:rsidR="00653941" w:rsidRDefault="00653941" w:rsidP="007D5345">
      <w:pPr>
        <w:rPr>
          <w:rFonts w:ascii="TH SarabunPSK" w:hAnsi="TH SarabunPSK" w:cs="TH SarabunPSK"/>
          <w:sz w:val="32"/>
          <w:szCs w:val="32"/>
        </w:rPr>
      </w:pPr>
    </w:p>
    <w:p w:rsidR="00653941" w:rsidRDefault="00653941" w:rsidP="007D5345">
      <w:pPr>
        <w:rPr>
          <w:rFonts w:ascii="TH SarabunPSK" w:hAnsi="TH SarabunPSK" w:cs="TH SarabunPSK"/>
          <w:sz w:val="32"/>
          <w:szCs w:val="32"/>
        </w:rPr>
      </w:pPr>
    </w:p>
    <w:p w:rsidR="00653941" w:rsidRDefault="00653941" w:rsidP="007D5345">
      <w:pPr>
        <w:rPr>
          <w:rFonts w:ascii="TH SarabunPSK" w:hAnsi="TH SarabunPSK" w:cs="TH SarabunPSK"/>
          <w:sz w:val="32"/>
          <w:szCs w:val="32"/>
        </w:rPr>
      </w:pPr>
    </w:p>
    <w:p w:rsidR="003A3988" w:rsidRPr="00510C6A" w:rsidRDefault="003A3988" w:rsidP="00A440A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0C6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บทที่  </w:t>
      </w:r>
      <w:r w:rsidRPr="00510C6A">
        <w:rPr>
          <w:rFonts w:ascii="TH SarabunIT๙" w:hAnsi="TH SarabunIT๙" w:cs="TH SarabunIT๙"/>
          <w:b/>
          <w:bCs/>
          <w:sz w:val="40"/>
          <w:szCs w:val="40"/>
        </w:rPr>
        <w:t xml:space="preserve">1  </w:t>
      </w:r>
    </w:p>
    <w:p w:rsidR="003A3988" w:rsidRPr="00510C6A" w:rsidRDefault="00510C6A" w:rsidP="00A440A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0C6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การบริหารจัดการผลประโยชน์ทับซ้อน</w:t>
      </w:r>
    </w:p>
    <w:p w:rsidR="003A3988" w:rsidRPr="00491B57" w:rsidRDefault="003A3988" w:rsidP="003A3988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:rsidR="003A3988" w:rsidRDefault="00D57782" w:rsidP="00842E7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3A3988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687989" w:rsidRPr="00B21A78" w:rsidRDefault="00D57782" w:rsidP="00026A20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การมีผลประโยชน์ทับซ้อน ถือเป็นการทุจริตคอร์รัปชั่นประเภทหนึ่ง เพร</w:t>
      </w:r>
      <w:r w:rsidR="00B21A7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</w:t>
      </w:r>
      <w:r w:rsidR="00B21A7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B21A78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B21A78" w:rsidRDefault="00510C6A" w:rsidP="00026A20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B21A78" w:rsidRDefault="00510C6A" w:rsidP="00026A20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ผลประโยชน์ทับซ้อน  หรือความขัดแย้งกันระหว่างผลประโยชน์ส่วนตนและผลประโยชน์ส่วนรวม  (</w:t>
      </w:r>
      <w:r w:rsidR="00687989" w:rsidRPr="00B21A78">
        <w:rPr>
          <w:rFonts w:ascii="TH SarabunIT๙" w:hAnsi="TH SarabunIT๙" w:cs="TH SarabunIT๙"/>
          <w:sz w:val="32"/>
          <w:szCs w:val="32"/>
        </w:rPr>
        <w:t>Conflic of  interest : COI)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และยังสะท้อนปัญหาการขาดหลักธรรมาภิบาลและเป็นอุปสรรคต่อการพัฒนาประเทศ  </w:t>
      </w:r>
    </w:p>
    <w:p w:rsidR="00687989" w:rsidRDefault="00D57782" w:rsidP="00026A20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46F9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B37E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</w:t>
      </w:r>
      <w:r w:rsidR="00510C6A">
        <w:rPr>
          <w:rFonts w:ascii="TH SarabunIT๙" w:hAnsi="TH SarabunIT๙" w:cs="TH SarabunIT๙"/>
          <w:sz w:val="32"/>
          <w:szCs w:val="32"/>
          <w:cs/>
        </w:rPr>
        <w:t xml:space="preserve">โยชน์ทับซ้อนในการปฏิบัติราชการ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จึงได้นำนโยบายของรัฐบาลมาใช้เป็นแนวทางในการ</w:t>
      </w:r>
      <w:r w:rsidR="00510C6A">
        <w:rPr>
          <w:rFonts w:ascii="TH SarabunIT๙" w:hAnsi="TH SarabunIT๙" w:cs="TH SarabunIT๙" w:hint="cs"/>
          <w:sz w:val="32"/>
          <w:szCs w:val="32"/>
          <w:cs/>
        </w:rPr>
        <w:t>จัดทำคู่มือการบริหารจัดการเพื่อป้องกันผลประโยชน์ทับซ้อนของ</w:t>
      </w:r>
      <w:r w:rsidR="00A051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510C6A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</w:p>
    <w:p w:rsidR="00510C6A" w:rsidRPr="00491B57" w:rsidRDefault="00510C6A" w:rsidP="00D57782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:rsidR="00687989" w:rsidRPr="00B21A78" w:rsidRDefault="00D57782" w:rsidP="00D57782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ความหมายผลประโยชน์ทับซ้อน</w:t>
      </w:r>
    </w:p>
    <w:p w:rsidR="005651F0" w:rsidRDefault="00510C6A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คำว่า  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Conflict  of  Interests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="00D57782">
        <w:rPr>
          <w:rFonts w:ascii="TH SarabunIT๙" w:hAnsi="TH SarabunIT๙" w:cs="TH SarabunIT๙"/>
          <w:sz w:val="32"/>
          <w:szCs w:val="32"/>
        </w:rPr>
        <w:t xml:space="preserve">Governance)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  จึงหมายถึง</w:t>
      </w:r>
      <w:r w:rsidR="003203F4">
        <w:rPr>
          <w:rFonts w:ascii="TH SarabunIT๙" w:hAnsi="TH SarabunIT๙" w:cs="TH SarabunIT๙" w:hint="cs"/>
          <w:sz w:val="32"/>
          <w:szCs w:val="32"/>
          <w:cs/>
        </w:rPr>
        <w:t xml:space="preserve">  สถานการณ์หรือการกระทำที่บุคคลไม่ว่าจะเป็นนักการเมือง  ข้าราชการ  พนักงาน  บริษัท หรือผู้บริการมีผลประโยชน์ส่วนตัวมากจนมีผลต่อการตัดสินใจ  หรือการปฏิบัติ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หน้าที่ในตำแหน่งหน้าที่ที่บุคคลนั้นรับผิดชอบอยู่  และส่งผลกระทบต่อประโยชน์ของส่วนรวม  กล่าวคือ  การที่เจ้าหน้าที่ของรัฐตัดสินใจหรือปฏิบัติหน้าที่ในตำแหน่งของตนอันก่อให้เกิดประโยชน์ต่อตนเองหรือพวกพ้องมากกว่าประโยชน์ส่วนรวม  ซึ่งการกระทำดังกล่าวจะเกิดขึ้นอย่างรู้ตัวหรือไม่รู้ตัว  ทั้งเจตนาและไม่เจตนาในรูปแบบที่หลากหลายจนกระทั่งกลายเป็นธรรมเนียมปฏิบัติที่ไม่เห็นว่าเป็นความผิด  ตัวอย่างการกระทำดังกล่าวมีให้พบเห็นได้มากในสังคม  ส่งผลให้</w:t>
      </w:r>
      <w:r w:rsidRPr="00510C6A">
        <w:rPr>
          <w:rFonts w:ascii="TH SarabunIT๙" w:hAnsi="TH SarabunIT๙" w:cs="TH SarabunIT๙"/>
          <w:sz w:val="32"/>
          <w:szCs w:val="32"/>
          <w:cs/>
        </w:rPr>
        <w:t>บุคคลนั้นส่งผลให้บุคคลนั้นขาดการตัดสินใจที่เที่ยงธรรมเนื่องจากการยึดผลประโยชน์ส่วนตนเป็นหลักได้ส่งผลเสียหายให้เกิดขึ้นกับประเทศชาติก่อให้เกิดการกระทำที่ผิดจริยธรรมและจรรยาบรรณของเจ้าหน้าที่ของรัฐที่</w:t>
      </w:r>
    </w:p>
    <w:p w:rsidR="00A12EDE" w:rsidRDefault="00A12EDE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F9" w:rsidRDefault="00510C6A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0C6A">
        <w:rPr>
          <w:rFonts w:ascii="TH SarabunIT๙" w:hAnsi="TH SarabunIT๙" w:cs="TH SarabunIT๙"/>
          <w:sz w:val="32"/>
          <w:szCs w:val="32"/>
          <w:cs/>
        </w:rPr>
        <w:lastRenderedPageBreak/>
        <w:t>ต้องคำนึงถึงประโยชน์สาธารณะแต่ทำหน้าที่กลับตัดสินใจหรือปฏิบัติหน้าที่โดยคำนึงถึงประโยชน์ส่วนตนหรือพวกพ้องเป็นหลัก</w:t>
      </w:r>
    </w:p>
    <w:p w:rsidR="00510C6A" w:rsidRPr="00510C6A" w:rsidRDefault="008E180A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ความขัดแย้ง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Conflict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ถานการณ์ที่ขัดกันไม่ลงรอยเป็นเหตุการณ์อันเกิดขึ้นเมื่อบุคคลไม่สามารถตัดสินใจกระทำอย่างใดอย่างหนึ่งความขัดแย้งอาจเกิดขึ้นได้จากความไม่ลงรอยกันในเรื่องความคิดแนวทางปฏิบัติหรือผลประโยชน์</w:t>
      </w:r>
    </w:p>
    <w:p w:rsidR="00510C6A" w:rsidRPr="00510C6A" w:rsidRDefault="00D57782" w:rsidP="008E180A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ผลประโยชน์ส่วนตัว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Private Interest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็นผลตอบแทนที่บุคคลได้รับโดยเห็นว่ามีคุณค่าที่จะสนองตอบความต้องการของตนเองหรือของกลุ่มที่ตนเองเกี่ยวข้องผลประโยชน์เป็นสิ่งจูงใจให้คนเรามีพฤติกรรมต่างๆเพื่อสนองความต้องการทั้งหลาย</w:t>
      </w:r>
    </w:p>
    <w:p w:rsidR="00510C6A" w:rsidRDefault="00D57782" w:rsidP="008E180A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ผลประโยชน์ส่วนรวมหรือผลประโยชน์สาธารณะ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Public Interest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ิ่งใดก็ตามที่ให้ประโยชน์สุขแก่กลุ่มบุคคลทั้งหลายในสังคมผลประโยชน์สาธารณะยังหมายถึงหลักประโยชน์ต่อมวลสมาชิกในสังคม</w:t>
      </w:r>
    </w:p>
    <w:p w:rsidR="009175AA" w:rsidRPr="00491B57" w:rsidRDefault="009175AA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0"/>
          <w:szCs w:val="10"/>
        </w:rPr>
      </w:pPr>
    </w:p>
    <w:p w:rsidR="009175A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พฤติ</w:t>
      </w:r>
      <w:r w:rsidR="004E2EAE">
        <w:rPr>
          <w:rFonts w:ascii="TH SarabunIT๙" w:hAnsi="TH SarabunIT๙" w:cs="TH SarabunIT๙"/>
          <w:b/>
          <w:bCs/>
          <w:sz w:val="32"/>
          <w:szCs w:val="32"/>
          <w:cs/>
        </w:rPr>
        <w:t>กรรมที่เข้าข่ายผลประโยชน์ทับซ้อ</w:t>
      </w:r>
      <w:r w:rsidR="004E2E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  </w:t>
      </w:r>
    </w:p>
    <w:p w:rsidR="00510C6A" w:rsidRPr="004E2EAE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จ้าหน้าที่ของรัฐควรมีจิตสำนึกในการปฏิบัติหน้าที่ราชการโดยคำนึงถึงประโยชน์ส่วนรวมมากกว่าประโยชน์ส่วนตนเสมอตัวอย่างพฤติกรรมที่เข้าข่ายผลประโยชน์ทับซ้อนหรือเข้าข่ายความขัดแย้งระหว่างผลประโยชน์ส่วนตนและผลประโยชน์ส่วนรวมที่ส่งผลกระทบอย่างรุนแรงต่อสังคมไทยได้แก่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หาประโยชน์ให้ตนเองหรือการใช้อำนาจหน้าที่เพื่อตนเอง</w:t>
      </w:r>
      <w:r w:rsidR="000E0E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</w:t>
      </w:r>
      <w:r w:rsidR="000E0E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ข้าราชการใช้อำนาจหน้าที่ทำให้บริษัทตัวเองได้งานรับเหมาจากรัฐหรือฝากลูกหลานเข้าทำงาน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ับผลประโยชน์คือการรับสินบนหรือรับของขวัญเช่นเป็นเจ้าพนักงานสรรพากรแล้วรับเงินจากผู้มาเสียภาษีหรือเป็นเจ้าหน้าที่จัดซื้อแล้วรับของกำนัลจากร้านค้า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ช้อิทธิพลเป็นการเรียกผลตอบแทนในการใช้อิทธิพลในตำแหน่งหน้าที่เกิดส่งผลที่เป็นคุณแก่ฝ่ายใดฝ่ายหนึ่งอย่างไม่เป็นธรรม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๔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ใช้ทรัพย์สินของทางราชการเพื่อประโยชน์ส่วนตน</w:t>
      </w:r>
      <w:r w:rsidR="00967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</w:t>
      </w:r>
      <w:r w:rsidR="00967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การใช้รถยนต์หรือคอมพิวเตอร์ของราชการทำงานส่วนตัว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๕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เป็นการทำข้อมูลลับขอทางราชการไม่เปิดเผยเพื่อรับสิ่งตอบแทนที่เป็นประโยชน์ในรูปของเงินหรือประโยชน์อื่นๆหรือนำไปเปิดเผยให้ญาติหรือพวกพ้องเพื่อแสวงหาประโยชน์จากข้อมูลเหล่านั้น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๖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การทำงานพิเศษเช่นเป็นที่ปรึกษาหรือตั้งบริษัทดำเนินธุรกิจซ้อนกับหน่วยงานที่ตนเองทำงานอยู่</w:t>
      </w:r>
    </w:p>
    <w:p w:rsid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๗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ทำงานหลังเกษียณคือการทำงานกับผู้อื่นหลังออกจากที่ทำงานเดิมโดยใช้ความรู้หรืออิทธิพลจากที่เคยปฏิบัติหน้าที่ราชการมารับงานหรือเอาประโยชน์ให้กับตนเองหรือพวกพ้อง</w:t>
      </w:r>
    </w:p>
    <w:p w:rsidR="009175AA" w:rsidRPr="00491B57" w:rsidRDefault="009175AA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0"/>
          <w:szCs w:val="10"/>
        </w:rPr>
      </w:pPr>
    </w:p>
    <w:p w:rsidR="009175A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องค์กรสากล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Organization for Economic Cooperation and Development 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นิยมผลประโยชน์ทับซ้อน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Conflict of Interest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เป็นความทั</w:t>
      </w:r>
      <w:r w:rsidR="009175AA">
        <w:rPr>
          <w:rFonts w:ascii="TH SarabunIT๙" w:hAnsi="TH SarabunIT๙" w:cs="TH SarabunIT๙"/>
          <w:sz w:val="32"/>
          <w:szCs w:val="32"/>
          <w:cs/>
        </w:rPr>
        <w:t>บซ้อนระหว่างผลประโยชน์ส่วนตัวแล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ผลประโยชน์สาธารณะที่มีผลต่อการปฏิบัติหน้าที่ของเจ้าหน้าที่ของรัฐผลประโยชน์ทับซ้อนมี</w:t>
      </w:r>
      <w:r w:rsidR="0031115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="0031115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ประเภท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Actual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Perceived &amp; Apparent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เป็นผ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ประโยชน์ทับซ้อนที่คนเห็นว่ามีแต่จริงๆ</w:t>
      </w:r>
      <w:r w:rsidR="00A938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อาจไม่มีก็ได้ถ้าจัดการผลประโยชน์ทับซ้อนประเภทนี้อย่างขาดประสิทธิภาพก็อาจนำมาซึ่งผลเสียไม่น้อยกว่าการจัดการผลประโยชน์ทับซ้อนที่เกิดขึ้นจริง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และเห็นด้วยว่าไม่ได้รับประโยชน์เช่นนั้นจริง</w:t>
      </w:r>
    </w:p>
    <w:p w:rsidR="00A938A7" w:rsidRDefault="00D57782" w:rsidP="003E100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10C6A" w:rsidRDefault="00510C6A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10C6A">
        <w:rPr>
          <w:rFonts w:ascii="TH SarabunIT๙" w:hAnsi="TH SarabunIT๙" w:cs="TH SarabunIT๙"/>
          <w:sz w:val="32"/>
          <w:szCs w:val="32"/>
          <w:cs/>
        </w:rPr>
        <w:lastRenderedPageBreak/>
        <w:t>๓</w:t>
      </w:r>
      <w:r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510C6A">
        <w:rPr>
          <w:rFonts w:ascii="TH SarabunIT๙" w:hAnsi="TH SarabunIT๙" w:cs="TH SarabunIT๙"/>
          <w:sz w:val="32"/>
          <w:szCs w:val="32"/>
        </w:rPr>
        <w:t xml:space="preserve"> Potential </w:t>
      </w:r>
      <w:r w:rsidRPr="00510C6A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D57782" w:rsidRPr="00A938A7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9175A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หน้าที่ทับซ้อน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Conflict of Duty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หรือผลประโยชน์เบียดซ้อนกัน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Competing Interests</w:t>
      </w:r>
    </w:p>
    <w:p w:rsidR="00510C6A" w:rsidRPr="009175AA" w:rsidRDefault="00510C6A" w:rsidP="009175A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sz w:val="32"/>
          <w:szCs w:val="32"/>
          <w:cs/>
        </w:rPr>
        <w:t>มี๒ประเภท</w:t>
      </w:r>
    </w:p>
    <w:p w:rsidR="00510C6A" w:rsidRPr="00510C6A" w:rsidRDefault="00D57782" w:rsidP="00566338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เภทแรกเกิดจากการที่เจ้าหน้าที่มีบทบาทหน้าที่มากกว่าหนึ่งเช่นเป็นเจ้าหน้าที่ในหน่วยงานและเป็นคณะกรรมการด้านระเบียบวินัยประจำหน่วยงานด้วยปัญหาจะเกิดเมื่อไม่สามารถแยกแยะบทบาทหน้าที่ทั้งสองออกจากกันได้อาจทำให้ทำงานไม่มีประสิทธิภาพหรือแม้กระทั่งเกิดความผิดพลาดหรือผิดกฎหมายปกติหน่วยงานมักมีกลไกป้องกันปัญหานี้</w:t>
      </w:r>
      <w:r w:rsidR="00F176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โดยแยกแยะบทบาทหน้าที่ต่างๆให้ชัดเจนแต่ก็ยังมีปัญหาได้โดยเฉพาะอย่างยิ่งในหน่วยงานที่มีกำลังคนน้อยหรือมีเจ้าหน้าที่บางคนเท่านั้นที่สามารถทำงานบางอย่างที่</w:t>
      </w:r>
      <w:r w:rsidR="004B6E5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นอื่นๆทำไม่ได้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510C6A" w:rsidRDefault="00D57782" w:rsidP="00566338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เภทที่สองเกิดจากการที่เจ้าหน้าที่มีบทบาทหน้าที่มากกว่าหนึ่งบทบาทและการทำบทบาทหน้าที่ในหน่วยงานหนึ่งนั้นทำให้ได้ข้อมูลภายในบางอย่างที่อาจนำมาใช้ประโยชน์แก่การทำบทบาทหน้าที่ให้แก่อีกหน่วยงานหนึ่งได้ผลเสียคือถ้านำข้อมูลมาใช้ก็อาจเกิดการประพฤติมิชอบหรือความลำเอียง</w:t>
      </w:r>
      <w:r w:rsidR="009175A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อคติต่อคนบางกลุ่มควรถือว่าหน้าที่ทับซ้อนเป็นปัญหาผลประโยชน์ทับซ้อนด้วยเพราะว่ามีหลักการจัดการแบบเดียวกัน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454D44" w:rsidRPr="00491B57" w:rsidRDefault="00454D44" w:rsidP="009175A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="00566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566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ประการสำหรับการจัดการผลประโยชน์ทับซ้อน</w:t>
      </w:r>
    </w:p>
    <w:p w:rsidR="00510C6A" w:rsidRPr="00510C6A" w:rsidRDefault="00D57782" w:rsidP="007E7286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กป้องผลประโยชน์สาธารณะ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และนโยบายจะต้องทำงานในขอบเขตหน้าที่พิจารณาความถูกผิดไปตามเนื้อผ้า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ไม่มีอคติลำเอียงด้วยเรื่องศาสนาอาชีพจุดยืนทางการเมืองเผ่าพันธุ์วงศ์ตระกูลฯลฯ</w:t>
      </w:r>
      <w:r w:rsidR="00C77B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ทั้งนี้เจ้าหน้าที่ไม่เพียงปฏิบัติตามกฎหมายเท่านั้นแต่ต้องมีจริยธรรมด้วย</w:t>
      </w:r>
    </w:p>
    <w:p w:rsidR="00510C6A" w:rsidRPr="00510C6A" w:rsidRDefault="00D57782" w:rsidP="007E7286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นับสนุนความโปร่งใสและพร้อมรับผิดการจัดการผลประโยชน์ทับซ้อนต้องอาศัยกระบวนการแสวงหาเปิดเผยและจัดการที่โปร่งใสนั่นคือเปิดโอกาสให้ตรวจสอบและมีความพร้อมรับผิดมีวิธีการต่างๆ</w:t>
      </w:r>
      <w:r w:rsidR="004E71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ถือเป็นขั้นตอนแรกของการจัดการผลประโยชน์ทับซ้อนการ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510C6A" w:rsidRPr="00510C6A" w:rsidRDefault="00D57782" w:rsidP="00D2085F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75AA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="009175AA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ผลประโยชน์ทับซ้อนจะสะท้อนถึงความยึดหลักคุณธรรมและความเป็นมืออาชีพของเจ้าหน้าที่และองค์กรการ</w:t>
      </w:r>
    </w:p>
    <w:p w:rsidR="00510C6A" w:rsidRDefault="00510C6A" w:rsidP="00D2085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0C6A">
        <w:rPr>
          <w:rFonts w:ascii="TH SarabunIT๙" w:hAnsi="TH SarabunIT๙" w:cs="TH SarabunIT๙"/>
          <w:sz w:val="32"/>
          <w:szCs w:val="32"/>
          <w:cs/>
        </w:rPr>
        <w:t>จัดการต้องอาศัยข้อมูลนำเข้าจากทุกระดับในองค์กรฝ่ายบริหารต้</w:t>
      </w:r>
      <w:r w:rsidR="009175AA">
        <w:rPr>
          <w:rFonts w:ascii="TH SarabunIT๙" w:hAnsi="TH SarabunIT๙" w:cs="TH SarabunIT๙"/>
          <w:sz w:val="32"/>
          <w:szCs w:val="32"/>
          <w:cs/>
        </w:rPr>
        <w:t>องรับผิดชอบเรื่องการสร้างระบบแล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510C6A">
        <w:rPr>
          <w:rFonts w:ascii="TH SarabunIT๙" w:hAnsi="TH SarabunIT๙" w:cs="TH SarabunIT๙"/>
          <w:sz w:val="32"/>
          <w:szCs w:val="32"/>
          <w:cs/>
        </w:rPr>
        <w:t>นโยบายและเจ้าหน้าที่ก็มีความรับผิดชอบ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และผู้บริหารก็ต้องเป็นแบบอย่างด้วย</w:t>
      </w:r>
    </w:p>
    <w:p w:rsidR="007E7286" w:rsidRDefault="003C2F09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7E7286" w:rsidRDefault="007E7286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7286" w:rsidRDefault="007E7286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2EDE" w:rsidRDefault="00A12EDE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5AA" w:rsidRPr="00510C6A" w:rsidRDefault="007E7286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3C2F09">
        <w:rPr>
          <w:rFonts w:ascii="TH SarabunIT๙" w:hAnsi="TH SarabunIT๙" w:cs="TH SarabunIT๙"/>
          <w:sz w:val="32"/>
          <w:szCs w:val="32"/>
        </w:rPr>
        <w:t xml:space="preserve">4. 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สร้างวัฒนธรรมองค์กร  ผู้บริหารต้องสร้างสภาพแวดล้อมเชิงนโยบายที่ช่วยสนับสนุนการตัดสิน</w:t>
      </w:r>
      <w:r w:rsidR="003C2F09">
        <w:rPr>
          <w:rFonts w:ascii="TH SarabunIT๙" w:hAnsi="TH SarabunIT๙" w:cs="TH SarabunIT๙" w:hint="cs"/>
          <w:sz w:val="32"/>
          <w:szCs w:val="32"/>
          <w:cs/>
        </w:rPr>
        <w:t>ใจใน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3C2F09">
        <w:rPr>
          <w:rFonts w:ascii="TH SarabunIT๙" w:hAnsi="TH SarabunIT๙" w:cs="TH SarabunIT๙" w:hint="cs"/>
          <w:sz w:val="32"/>
          <w:szCs w:val="32"/>
          <w:cs/>
        </w:rPr>
        <w:t>ที่มีประเด็นผลประโยชน์ทับซ้อนที่เกิดขึ้น  และการสร้างวัฒนธรรมแห่งความซื่อตรงต่อหน้าที่ซึ่งต้องอาศัยวิธีการ  ดังนี้</w:t>
      </w:r>
    </w:p>
    <w:p w:rsidR="00510C6A" w:rsidRPr="00510C6A" w:rsidRDefault="003C2F09" w:rsidP="00D577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510C6A" w:rsidRPr="00510C6A" w:rsidRDefault="003C2F09" w:rsidP="00D577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510C6A" w:rsidRPr="003C2F09" w:rsidRDefault="003C2F09" w:rsidP="00D577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</w:t>
      </w:r>
      <w:r w:rsidR="00510C6A" w:rsidRPr="003C2F09">
        <w:rPr>
          <w:rFonts w:ascii="TH SarabunIT๙" w:hAnsi="TH SarabunIT๙" w:cs="TH SarabunIT๙"/>
          <w:spacing w:val="-8"/>
          <w:sz w:val="32"/>
          <w:szCs w:val="32"/>
          <w:cs/>
        </w:rPr>
        <w:t>ผลประโยชน์ทับซ้อนที่เจ้าหน้าที่เปิดเผยเพื่อมิให้มีผู้นำไปใช้ในทางที่ผิด</w:t>
      </w:r>
    </w:p>
    <w:p w:rsidR="003C2F09" w:rsidRDefault="003C2F09" w:rsidP="00D577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เพื่อให้รู้สึกเป็นเจ้าของและปฏิบัติตาม</w:t>
      </w:r>
    </w:p>
    <w:p w:rsidR="00454D44" w:rsidRPr="00491B57" w:rsidRDefault="00454D44" w:rsidP="003C2F0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0"/>
          <w:szCs w:val="10"/>
        </w:rPr>
      </w:pPr>
    </w:p>
    <w:p w:rsidR="00510C6A" w:rsidRPr="00FF4A7B" w:rsidRDefault="00D57782" w:rsidP="00D5778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FF4A7B">
        <w:rPr>
          <w:rFonts w:ascii="TH SarabunIT๙" w:hAnsi="TH SarabunIT๙" w:cs="TH SarabunIT๙"/>
          <w:b/>
          <w:bCs/>
          <w:sz w:val="32"/>
          <w:szCs w:val="32"/>
          <w:cs/>
        </w:rPr>
        <w:t>ในเวลาเดียวกันก็ต้องสร้างระบบโดยการพัฒนาในเรื่องต่อไปนี้</w:t>
      </w:r>
    </w:p>
    <w:p w:rsidR="00510C6A" w:rsidRPr="00510C6A" w:rsidRDefault="003C2F09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7782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หน้าที่โดยรวมไว้ในข้อกำหนดทางจริยธรรม</w:t>
      </w:r>
    </w:p>
    <w:p w:rsidR="00510C6A" w:rsidRPr="00510C6A" w:rsidRDefault="00BC15E4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7782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510C6A" w:rsidRPr="00510C6A" w:rsidRDefault="00BC15E4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7782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510C6A" w:rsidRDefault="00BC15E4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7782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ที่ทำให้เจ้าหน้าที่ถือว่าเป็นความรับผิดของตนเองที่จะต้องทำตามกฎระเบียบและมาตรฐาน</w:t>
      </w:r>
    </w:p>
    <w:p w:rsidR="00842E79" w:rsidRPr="00491B57" w:rsidRDefault="00842E79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842E79" w:rsidRPr="00510C6A" w:rsidRDefault="00842E79" w:rsidP="00842E7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3. </w:t>
      </w:r>
      <w:r w:rsidRPr="00510C6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การบริหารจัดการผลประโยชน์ทับซ้อน</w:t>
      </w:r>
    </w:p>
    <w:p w:rsidR="00510C6A" w:rsidRPr="00510C6A" w:rsidRDefault="00D57782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แนวทางการจัดการผลประโยชน์ทับซ้อน</w:t>
      </w:r>
    </w:p>
    <w:p w:rsidR="00510C6A" w:rsidRPr="00510C6A" w:rsidRDefault="00D57782" w:rsidP="00842E7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รอบการทำงานนี้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</w:t>
      </w:r>
      <w:r w:rsidR="00EC1F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๖</w:t>
      </w:r>
      <w:r w:rsidR="00EC1F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ขั้นตอนสำหรับการ</w:t>
      </w:r>
      <w:r w:rsidR="00BC15E4">
        <w:rPr>
          <w:rFonts w:ascii="TH SarabunIT๙" w:hAnsi="TH SarabunIT๙" w:cs="TH SarabunIT๙"/>
          <w:sz w:val="32"/>
          <w:szCs w:val="32"/>
          <w:cs/>
        </w:rPr>
        <w:t>พัฒนาและกา</w:t>
      </w:r>
      <w:r w:rsidR="00BC15E4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ปฏิบัติตามนโยบายการจัดการผลประโยชน์ทับซ้อน</w:t>
      </w:r>
    </w:p>
    <w:p w:rsidR="00510C6A" w:rsidRP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510C6A" w:rsidRP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510C6A" w:rsidRPr="00842E79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ให้การศึกษาแก่</w:t>
      </w:r>
      <w:r w:rsidR="00510C6A" w:rsidRPr="00842E79">
        <w:rPr>
          <w:rFonts w:ascii="TH SarabunIT๙" w:hAnsi="TH SarabunIT๙" w:cs="TH SarabunIT๙"/>
          <w:spacing w:val="-12"/>
          <w:sz w:val="32"/>
          <w:szCs w:val="32"/>
          <w:cs/>
        </w:rPr>
        <w:t>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510C6A" w:rsidRP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๔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510C6A" w:rsidRP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๕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ผู้รับบริการผู้สนับสนุนองค์กรและชุมชนทราบถึงความมุ่งมั่นในการจัดการผลประโยชน์ทับซ้อน</w:t>
      </w:r>
    </w:p>
    <w:p w:rsid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๖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454D44" w:rsidRPr="00491B57" w:rsidRDefault="00454D44" w:rsidP="00BC15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510C6A" w:rsidRPr="00510C6A" w:rsidRDefault="00D57782" w:rsidP="00842E7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510C6A" w:rsidRPr="00510C6A" w:rsidRDefault="00D57782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การระบุผลประโยชน์ทับซ้อน</w:t>
      </w:r>
    </w:p>
    <w:p w:rsidR="00510C6A" w:rsidRPr="00510C6A" w:rsidRDefault="00BC15E4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ขั้นตอนแรกนี้คือ</w:t>
      </w:r>
      <w:r w:rsidR="00510C6A" w:rsidRPr="00BC15E4">
        <w:rPr>
          <w:rFonts w:ascii="TH SarabunIT๙" w:hAnsi="TH SarabunIT๙" w:cs="TH SarabunIT๙"/>
          <w:spacing w:val="-16"/>
          <w:sz w:val="32"/>
          <w:szCs w:val="32"/>
          <w:cs/>
        </w:rPr>
        <w:t>การระบุว่าในการทำงานของหน่วยงาน</w:t>
      </w:r>
      <w:r w:rsidRPr="00BC15E4">
        <w:rPr>
          <w:rFonts w:ascii="TH SarabunIT๙" w:hAnsi="TH SarabunIT๙" w:cs="TH SarabunIT๙"/>
          <w:spacing w:val="-16"/>
          <w:sz w:val="32"/>
          <w:szCs w:val="32"/>
          <w:cs/>
        </w:rPr>
        <w:t>มีจุดใดบ้างที่เสี่ยงต่อการเกิ</w:t>
      </w:r>
      <w:r w:rsidRPr="00BC15E4">
        <w:rPr>
          <w:rFonts w:ascii="TH SarabunIT๙" w:hAnsi="TH SarabunIT๙" w:cs="TH SarabunIT๙" w:hint="cs"/>
          <w:spacing w:val="-16"/>
          <w:sz w:val="32"/>
          <w:szCs w:val="32"/>
          <w:cs/>
        </w:rPr>
        <w:t>ด</w:t>
      </w:r>
      <w:r w:rsidR="00510C6A" w:rsidRPr="00BC15E4">
        <w:rPr>
          <w:rFonts w:ascii="TH SarabunIT๙" w:hAnsi="TH SarabunIT๙" w:cs="TH SarabunIT๙"/>
          <w:spacing w:val="-16"/>
          <w:sz w:val="32"/>
          <w:szCs w:val="32"/>
          <w:cs/>
        </w:rPr>
        <w:t>ผลประโยชน์ทับซ้อน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ผลประโยชน์ทับซ้อนที่จะเกิดขึ้นได้นั้นมีประเภทใดบ้าง</w:t>
      </w:r>
    </w:p>
    <w:p w:rsidR="00510C6A" w:rsidRPr="00510C6A" w:rsidRDefault="00BC15E4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้าหมายสำคัญคือองค์กรต้องรู้ว่าอะไรคือผลประโยชน์ทับซ้อนที่เป็นไปได้เพื่อป้องกันไม่ให้เกิดผลประโยชน์ทับซ้อนที่เกิดขึ้นจริงและที่เห็น</w:t>
      </w:r>
    </w:p>
    <w:p w:rsidR="00510C6A" w:rsidRPr="00510C6A" w:rsidRDefault="00BC15E4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481BE0" w:rsidRDefault="00BC15E4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</w:p>
    <w:p w:rsidR="00A12EDE" w:rsidRDefault="00A12EDE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0C6A" w:rsidRPr="00510C6A" w:rsidRDefault="00481BE0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ตัวอย่างของผลประโยชน์ส่วนตนเช่นผลประโยชน์ทางการเงิน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="00BC15E4">
        <w:rPr>
          <w:rFonts w:ascii="TH SarabunIT๙" w:hAnsi="TH SarabunIT๙" w:cs="TH SarabunIT๙"/>
          <w:sz w:val="32"/>
          <w:szCs w:val="32"/>
        </w:rPr>
        <w:t>)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ฯลฯ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ความสัมพันธ์กับองค์การอื่น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เอ็นจีโอ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สหภาพการค้า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พรรคการเมือง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ฯลฯ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510C6A" w:rsidRPr="00510C6A" w:rsidRDefault="00BC15E4" w:rsidP="00732138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บัต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อุปทานการกระจายงบราชการการปรับปรุงการลงโทษการให้เงิน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สิ่งของสนับสนุนช่วยเหลือผู้เดือดร้อนการตัดสินข้อพิพาท</w:t>
      </w:r>
      <w:r w:rsidR="006F0E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ฯลฯ</w:t>
      </w:r>
      <w:r w:rsidR="006F0E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ทั้งนี้รวมถึงงานที่สาธารณะหรือสื่อมวลชนให้ความสนใจเป็นพิเศษ</w:t>
      </w:r>
    </w:p>
    <w:p w:rsidR="00510C6A" w:rsidRDefault="00BC15E4" w:rsidP="00732138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</w:t>
      </w:r>
      <w:r>
        <w:rPr>
          <w:rFonts w:ascii="TH SarabunIT๙" w:hAnsi="TH SarabunIT๙" w:cs="TH SarabunIT๙"/>
          <w:sz w:val="32"/>
          <w:szCs w:val="32"/>
          <w:cs/>
        </w:rPr>
        <w:t>เกี่ยวข้อ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491B57" w:rsidRPr="00A56B7A" w:rsidRDefault="00491B57" w:rsidP="00AF5211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24"/>
          <w:szCs w:val="24"/>
        </w:rPr>
      </w:pPr>
    </w:p>
    <w:p w:rsidR="00510C6A" w:rsidRPr="00510C6A" w:rsidRDefault="00510C6A" w:rsidP="00AF5211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พัฒนากลยุทธ์และตอบสนองอย่างเหมาะสม</w:t>
      </w:r>
    </w:p>
    <w:p w:rsidR="00510C6A" w:rsidRPr="00510C6A" w:rsidRDefault="00BC15E4" w:rsidP="00A64C8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ความตระหนักของผู้บริหารและเจ้าหน้าที่เกี่ยวกับวิธีการจัดการผลประโยชน์ทับซ้อน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510C6A" w:rsidRPr="00510C6A" w:rsidRDefault="00BC15E4" w:rsidP="00A64C8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="00510C6A" w:rsidRPr="00510C6A">
        <w:rPr>
          <w:rFonts w:ascii="TH SarabunIT๙" w:hAnsi="TH SarabunIT๙" w:cs="TH SarabunIT๙"/>
          <w:sz w:val="32"/>
          <w:szCs w:val="32"/>
        </w:rPr>
        <w:t>)</w:t>
      </w:r>
    </w:p>
    <w:p w:rsidR="00510C6A" w:rsidRPr="00510C6A" w:rsidRDefault="00A64C8E" w:rsidP="00A64C8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C15E4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510C6A" w:rsidRPr="00510C6A" w:rsidRDefault="00BC15E4" w:rsidP="00A64C8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510C6A" w:rsidRPr="00510C6A" w:rsidRDefault="00510C6A" w:rsidP="00A060DA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510C6A" w:rsidRPr="00510C6A" w:rsidRDefault="00A64C8E" w:rsidP="0038352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C15E4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ต้องมีการให้ความรู้อย่างต่อเนื่องตั้งแต่เจ้าหน้าที่ในองค์กรเอกชนที่มาทำสัญญาอาสาสมัครหัวหน้างานระดับสูงและกรรมการบริหารการให้ความรู้</w:t>
      </w:r>
      <w:r w:rsidR="0038352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จะเริ่มตั้งแต่การปฐมนิเทศและมีอย่างต่อเนื่องในระหว่างทำงาน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ส่วนตัวผู้บริหารเองก็ต้องรู้วิธีจัดการผลประโยชน์ทับซ้อน</w:t>
      </w:r>
    </w:p>
    <w:p w:rsidR="00510C6A" w:rsidRPr="00510C6A" w:rsidRDefault="00BC15E4" w:rsidP="0038352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ขั้นตอนแรกของการให้ความรู้คือสร้างความเข้าใจว่าอะไรคือผลประโยชน์ทับซ้อนผลประโยชน์ทับซ้อนใดเกิดขึ้นบ่อยในองค์กรอะไรคือจุดเสี่ยงที่ระบุในนโยบายรวมถึงความแตกต่างของความรับผิดชอบในการปฏิบัติตามนโยบายของผู้มีตำแหน่งหน้าที่ต่างกัน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เช่นการติดต่อการร่วมทำงานกับภาคเอกชนการแลกเปลี่ยนบุคลากรกับภาคเอกชนการแปรรูปการลดขั้นตอนและกระจายอำนาจความสัมพันธ์กับเอ็นจีโอและกิจกรรมทางการเมืองเป็นต้น</w:t>
      </w:r>
    </w:p>
    <w:p w:rsidR="00510C6A" w:rsidRPr="00510C6A" w:rsidRDefault="00BC15E4" w:rsidP="0038352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ความตื่นตัวและเอาใจใส่ของผู้บริหารรวมถึงกลยุทธ์การจัดการที่มีประสิทธิภาพจะมีส่วนอย่างสำคัญในการช่วยให้เจ้าหน้าที่ปฏิบัติตามการสร้างความตื่นตัวและความเอาใจใส่จะช่วยในการแสวงหาจุดเสี่ยงและพัฒนาวิธีการป้องกันปัญหาที่เกิดขึ้นต่อไป</w:t>
      </w:r>
    </w:p>
    <w:p w:rsidR="00383521" w:rsidRDefault="00383521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</w:p>
    <w:p w:rsidR="00383521" w:rsidRDefault="00383521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</w:p>
    <w:p w:rsidR="00A12EDE" w:rsidRDefault="00A12EDE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</w:p>
    <w:p w:rsidR="003E100B" w:rsidRDefault="003E100B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</w:p>
    <w:p w:rsidR="00510C6A" w:rsidRPr="00510C6A" w:rsidRDefault="00510C6A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</w:t>
      </w:r>
      <w:r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ดำเนินการเป็นแบบอย่าง</w:t>
      </w:r>
    </w:p>
    <w:p w:rsidR="00510C6A" w:rsidRPr="00510C6A" w:rsidRDefault="00247B54" w:rsidP="00E556E0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จำเป็นต้องอาศัยความทุ่มเทของผู้ที่อยู่ในตำแหน่งระดับบริหารซึ่งต้องแสดงภาวะผู้นำสนับสนุนนโยบายและกระบวนการอย่างแข็งขันสนับสนุนให้เจ้าหน้าที่เปิดเผยผลประโยชน์ทับซ้อนและให้ความช่วยเหลือแก้ไข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510C6A" w:rsidRPr="00510C6A" w:rsidRDefault="007E238D" w:rsidP="00E556E0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พิจารณาว่ามีข้อมูลเพียงพอที่จะชี้ว่าหน่วยงานมีปัญหาผลประโยชน์ทับซ้อนหรือไม่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ประโยชน์ส่วนบุคคลและประโยชน์สาธารณะและพิจารณาว่าอะไรคือวิธีที่ดีที่สุดในการจัดการหรือแก้ไขผลประโยชน์ทับซ้อนและ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ิจารณาปัจจัยอื่นๆรวมถึงระดับและลักษณะของตำแหน่งหน้าที่ของเจ้าหน้าที่ที่เกี่ยวข้องรวมถึงลักษณะของผลประโยชน์ทับซ้อน</w:t>
      </w:r>
    </w:p>
    <w:p w:rsidR="00510C6A" w:rsidRPr="00510C6A" w:rsidRDefault="00510C6A" w:rsidP="00E556E0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สื่อสารกับผู้มีส่วนได้เสีย</w:t>
      </w:r>
    </w:p>
    <w:p w:rsidR="00510C6A" w:rsidRPr="007E238D" w:rsidRDefault="007E238D" w:rsidP="00842E7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เด็นสำคัญคือภาพลักษณ์ขององค์กรในการรับรู้ของผู้มีส่วนได้เสียเนื่องจากไม่สามารถจัดการกับผลประโยชน์ทับซ้อนได้</w:t>
      </w:r>
      <w:r w:rsidR="00510C6A" w:rsidRPr="007E238D">
        <w:rPr>
          <w:rFonts w:ascii="TH SarabunIT๙" w:hAnsi="TH SarabunIT๙" w:cs="TH SarabunIT๙"/>
          <w:spacing w:val="-12"/>
          <w:sz w:val="32"/>
          <w:szCs w:val="32"/>
          <w:cs/>
        </w:rPr>
        <w:t>ดีเพียงใดถ้าผู้มีส่วนได้เสียรับรู้เป็นตรงกันข้ามผลเสียที่เกิดขึ้นก็เลวร้ายไม่แพ้กัน</w:t>
      </w:r>
    </w:p>
    <w:p w:rsidR="00510C6A" w:rsidRPr="00510C6A" w:rsidRDefault="007E238D" w:rsidP="000D15B6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การทำงานกับองค์กรภายนอกไม่ว่าเป็นเอ็นจีโอหรือภาคธุรกิจองค์กรต้องระบุจุดเสี่ยง</w:t>
      </w:r>
      <w:r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ก่อนและพัฒนาวิธีป้องกันไม่ว่าเป็นเรื่องข้อมูลภายในหรือโอกาสการใช้อำนาจหน้าที่เพื่อผลประโยชน์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เช่นยกเลิกสัญญา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510C6A" w:rsidRPr="00454D44" w:rsidRDefault="007E238D" w:rsidP="000D15B6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D15B6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นอกจากนี้ควรสื่อสารแบบสองท</w:t>
      </w:r>
      <w:r w:rsidR="00D05B72">
        <w:rPr>
          <w:rFonts w:ascii="TH SarabunIT๙" w:hAnsi="TH SarabunIT๙" w:cs="TH SarabunIT๙"/>
          <w:sz w:val="32"/>
          <w:szCs w:val="32"/>
          <w:cs/>
        </w:rPr>
        <w:t xml:space="preserve">างกับองค์กรภายนอกอาจใช้วิธีต่างๆ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ให้มีส่วนร่วมในการระบุจุดเสี่ยงและร่วมกันพัฒนากลไกป้องกันแก้ไขปัญหาขอรับฟังความเห็นต่อร่างนโยบายการจัดการผลประโยชน์ทับซ้อน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องค์กรภาครัฐ</w:t>
      </w:r>
      <w:r w:rsidR="00510C6A" w:rsidRPr="00454D44">
        <w:rPr>
          <w:rFonts w:ascii="TH SarabunIT๙" w:hAnsi="TH SarabunIT๙" w:cs="TH SarabunIT๙"/>
          <w:spacing w:val="-6"/>
          <w:sz w:val="32"/>
          <w:szCs w:val="32"/>
          <w:cs/>
        </w:rPr>
        <w:t>ต้องทำให้การตัดสินใจทุกขั้นตอนโปร่งใสและตรวจสอบได้</w:t>
      </w:r>
    </w:p>
    <w:p w:rsidR="00510C6A" w:rsidRPr="00510C6A" w:rsidRDefault="00842E79" w:rsidP="000D15B6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การบังคับใช้และทบทวนนโยบาย</w:t>
      </w:r>
    </w:p>
    <w:p w:rsidR="00510C6A" w:rsidRDefault="007E238D" w:rsidP="00842E7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ได้รับการทบทวนประสิทธิภาพสม่ำเสมอโดยสอบถามข้อมูลจากผู้ใช้ระบบและผู้มีส่วนได้เสียอื่นๆเพื่อให้ระบบใช้ได้จริงและตอบสนองต่อสภาพการทำงานรวมถึงสภาพสังคมเศรษฐกิจที่เปลี่ยนแปลงอีกทั้งยังสร้างความรู้สึกเป็นเจ้าของและความร่วมมือนอกจากนี้ยังอาจเรียนรู้จากองค์กรอื่นๆ</w:t>
      </w:r>
      <w:r w:rsidR="009179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การแสวงหาการเรียนรู้เช่นนี้ยังเป็นการสื่อสารว่</w:t>
      </w:r>
      <w:r>
        <w:rPr>
          <w:rFonts w:ascii="TH SarabunIT๙" w:hAnsi="TH SarabunIT๙" w:cs="TH SarabunIT๙"/>
          <w:sz w:val="32"/>
          <w:szCs w:val="32"/>
          <w:cs/>
        </w:rPr>
        <w:t>าองค์กรมีความมุ่งมั่นในการจัดกา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</w:t>
      </w:r>
      <w:r w:rsidR="00FF29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ทับซ้อนอีกด้วยการทบทวนควรครอบคลุมจุดเสี่ยงและมาตรการและผลการทบทว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หรือมีการเปลี่ยนแปลงต้องสื่อสารให้แก่เจ้าหน้าที่ผู้ปฏิบัติให้เข้าใจและปรับเปลี่ยนการทำงานให้สอดคล้องกันโดยอาจพัฒนาระบบสนับสนุนเพื่อช่วยพัฒนาทักษะและการให้คำปรึกษาแก่เจ้าหน้าที่</w:t>
      </w:r>
    </w:p>
    <w:p w:rsidR="007E238D" w:rsidRPr="00491B57" w:rsidRDefault="007E238D" w:rsidP="007E238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510C6A" w:rsidRPr="00510C6A" w:rsidRDefault="00606CF9" w:rsidP="00606CF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3.2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B11705" w:rsidRDefault="00842E79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F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</w:t>
      </w:r>
      <w:r w:rsidR="00510C6A" w:rsidRPr="00606CF9">
        <w:rPr>
          <w:rFonts w:ascii="TH SarabunIT๙" w:hAnsi="TH SarabunIT๙" w:cs="TH SarabunIT๙"/>
          <w:spacing w:val="-12"/>
          <w:sz w:val="32"/>
          <w:szCs w:val="32"/>
          <w:cs/>
        </w:rPr>
        <w:t>สำคัญต่อกระบวนการเปิดเผยข้อมูลสาธารณะ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(PublicInformation Disclose : PID)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ช่วยให้เกิดความตระหนักรู้ขององค์กรและให้เห็นว่าไม่เป็นอุปสรรคในการรายงานของ</w:t>
      </w:r>
      <w:r w:rsidR="00A27F8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เปิดเผยผู้อำนวยการจะเป็นผู้ได้รับข้อมูลและจัดการกับการร้องเรียนที่เกี่ยวข้องกับผลการตรวจสอบและ</w:t>
      </w:r>
    </w:p>
    <w:p w:rsidR="00A12EDE" w:rsidRDefault="00A12EDE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238D" w:rsidRDefault="00B11705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รับผิดชอบโดยตรงต่อผลที่จะเกิดต่อทีมงานบทบาทสำคัญที่สุดที่ได้จากการวิจัยคือ</w:t>
      </w:r>
      <w:r w:rsidR="0014661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การปรับเปลี่ยนทัศนคติของข้าราชการต่อการรายงาน</w:t>
      </w:r>
    </w:p>
    <w:p w:rsidR="00510C6A" w:rsidRPr="00510C6A" w:rsidRDefault="00842E79" w:rsidP="00CB46E2">
      <w:pPr>
        <w:tabs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F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ัมพันธภาพระหว่างเจ้าหน้าที่หลังจากรายงานการกระทำผิดและภาวะผู้นำเรื่องสำคัญมากในการสร้างบรรยากาศในที่ทำงาน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510C6A" w:rsidRDefault="00842E79" w:rsidP="00CB46E2">
      <w:pPr>
        <w:tabs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F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เจ้าหน้าที่ผู้รับผิดชอบต้องปกป้องและรักษาความเชื่อมั่นให้แก่บุคคลที่เปิดเผยหรือผู้ต้องสงสัยในการเปิดเผยให้ความเชื่อมั่นว่าข้อมูลที่ได้จะเป็นความลับซึ่งเป็นปัจจัยที่สำคัญต่อการลดแรงต่อต้านหากสิ่งที่เปิดเผยบางส่วนหรือทั้งหมดรั่วไหลออกไปเป็นสิ่งสำคัญที่ต้องเข้าไปจัดการโดยเร็วเพื่อลดปฏิกิริยาทางลบและป้องกันผู้ต่อต่านเท่าที่จะทำได้</w:t>
      </w:r>
    </w:p>
    <w:p w:rsidR="00454D44" w:rsidRPr="00491B57" w:rsidRDefault="00454D44" w:rsidP="00661CC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510C6A" w:rsidRPr="00454D44" w:rsidRDefault="00606CF9" w:rsidP="00606CF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3.3 </w:t>
      </w:r>
      <w:r w:rsidR="00510C6A" w:rsidRPr="00454D44">
        <w:rPr>
          <w:rFonts w:ascii="TH SarabunIT๙" w:hAnsi="TH SarabunIT๙" w:cs="TH SarabunIT๙"/>
          <w:b/>
          <w:bCs/>
          <w:sz w:val="32"/>
          <w:szCs w:val="32"/>
          <w:cs/>
        </w:rPr>
        <w:t>บทบาทอื่นๆคือ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พัฒนาโครงสร้างผู้นำแก่ลูกน้องที่ทำงานขณะมีการตรวจสอบ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7E238D" w:rsidRPr="005A5A59" w:rsidRDefault="007E238D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และเจ้าหน้าที่โดยให้คำปรึกษาแนะนำลูกน้องไม่ให้ทำผิดและตื่นตัวต่อการรับรู้ต่อการกระทำผิดการคดโกงและทุจริตที่อาจเกิดขึ้นและตรวจสอบข้อมูลอย่างระมัดระวังต้องแสดงบทบาทอย่างยุติธรรมเป็นกลางไม่เข้าไปมีส่วนได้ส่วนเสียและตรงไปตรงมาไม่ว่าจะยากเพียงไร</w:t>
      </w:r>
    </w:p>
    <w:p w:rsidR="00510C6A" w:rsidRDefault="007E238D" w:rsidP="00A36B4A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</w:t>
      </w:r>
      <w:r>
        <w:rPr>
          <w:rFonts w:ascii="TH SarabunIT๙" w:hAnsi="TH SarabunIT๙" w:cs="TH SarabunIT๙"/>
          <w:sz w:val="32"/>
          <w:szCs w:val="32"/>
          <w:cs/>
        </w:rPr>
        <w:t>านว่าจะได้รับการปฏิบัติอย่างเป็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วามลับเชื่อมั่นในกระบวนการเปิดเผยและผลทีเกิดจากการเปิดเผยข้อมูลที่ได้รับจากผู้เปิดเผยจะต้องเป็นเอกสารที่สมบูรณ์หากมีการรายงานด้วยวาจาจะต้องสรุปรายละเอียดเป็นเอกสารผู้บริหารจะต้องระงับไม่ให้การกระทำใดๆของตนเข้าไปก้าวก่ายมีอิทธิพลต่อการตรวจสอบหรือทำให้ผู้อื่นรับรู้ได้ว่าทำเพื่อประโยชน์ส่วนตนหรือทำให้รับรู้ได้ว่าอิทธิพลต่อการตรวจสอบ</w:t>
      </w:r>
    </w:p>
    <w:p w:rsidR="00454D44" w:rsidRPr="00491B57" w:rsidRDefault="00454D44" w:rsidP="00A27B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510C6A" w:rsidRPr="00510C6A" w:rsidRDefault="00606CF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3.4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การพัฒนาการตระหนักรู้และทักษะการสนับสนุน</w:t>
      </w:r>
    </w:p>
    <w:p w:rsidR="00510C6A" w:rsidRDefault="00842E79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F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จัดโปรแกรมการพัฒนาข้าราชการเพื่อให้ตระหนักในความสำคัญและผลักดันให้เกิดทัศนคติทางบวกต่อการเปิดเผยข้อมูลโดยอธิบายว่าทำไมต้องเปิดเผยและอะไรจะเกิดขึ้นเมื่อข้าราชการเปิดเผยการกระทำผิดจัดให้มีการฝึกอบรม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พัฒนาการตัดสินใจเชิงจริยธรรม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(Ethical Decision Making)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แก่ข้าราชการหรือเมื่อข้าราชการได้เลื่อนตำแหน่งเป็นหัวหน้า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รวมทั้งต้องได้รับการฝึกอบรมทักษะเฉพาะในการรับข้อร้องเรียนการรายงานการเปิดเผยและจัดการกับการเปิดเผยข้อมูลรวมทั้งทักษะในการสนับสนุนและปกป้องคุ้มครองพยาน</w:t>
      </w:r>
    </w:p>
    <w:p w:rsidR="00A36B4A" w:rsidRDefault="00A36B4A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2EDE" w:rsidRDefault="00A12EDE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100B" w:rsidRDefault="003E100B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D44" w:rsidRPr="00F32D44" w:rsidRDefault="00454D44" w:rsidP="00A27B4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24"/>
        </w:rPr>
      </w:pPr>
    </w:p>
    <w:p w:rsidR="00510C6A" w:rsidRPr="00510C6A" w:rsidRDefault="00661CCD" w:rsidP="00661CC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606C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3.5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เป้าหมายเพื่อการบริหารจัดการที่ดี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(Best Practice Target)</w:t>
      </w:r>
    </w:p>
    <w:p w:rsidR="00510C6A" w:rsidRPr="00510C6A" w:rsidRDefault="00842E79" w:rsidP="00661CCD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และส่งเสริมให้คนกล้าเปิดเผยและรายงานข้อสงสัยเกี่ยวกับการบริหารที่ไม่เป็นธรรมหรือคดโกงและการทุจริต</w:t>
      </w:r>
    </w:p>
    <w:p w:rsidR="00510C6A" w:rsidRPr="00510C6A" w:rsidRDefault="00842E79" w:rsidP="00A86FF3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จัดกลไกสนับสนุน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(Robust Support)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และปกป้องการต่อต้านที่จะมีต่อผู้เปิดเผย</w:t>
      </w:r>
    </w:p>
    <w:p w:rsidR="00510C6A" w:rsidRPr="00510C6A" w:rsidRDefault="00606CF9" w:rsidP="00A86FF3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โครงสร้างการรายงานหรือเปิดเผยผลประโยชน์สาธารณะควรเหมาะสมกับโครงสร้างธรรมชาติและขนาดขององค์กร</w:t>
      </w:r>
    </w:p>
    <w:p w:rsidR="00510C6A" w:rsidRPr="00510C6A" w:rsidRDefault="00606CF9" w:rsidP="00A86FF3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นโยบายโครงสร้างและกระบวนการเปิดเผยข้อมูลสาธารณะต้องได้รับทราบโดยทั่วกัน</w:t>
      </w:r>
    </w:p>
    <w:p w:rsidR="009F6391" w:rsidRDefault="00606CF9" w:rsidP="00A86FF3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</w:t>
      </w:r>
      <w:r>
        <w:rPr>
          <w:rFonts w:ascii="TH SarabunIT๙" w:hAnsi="TH SarabunIT๙" w:cs="TH SarabunIT๙"/>
          <w:sz w:val="32"/>
          <w:szCs w:val="32"/>
          <w:cs/>
        </w:rPr>
        <w:t>ูลสาธารณะจะได้รับการปฏิบัติอย่า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เหมาะสมกับผู้บริหารผู้บังคับบัญชาข้าราชการทั่วไปเพื่อให้ปฏิบัติหน้าที่เป็นไปอย่างมีประสิทธิภา</w:t>
      </w:r>
      <w:r w:rsidR="00A27B47">
        <w:rPr>
          <w:rFonts w:ascii="TH SarabunIT๙" w:hAnsi="TH SarabunIT๙" w:cs="TH SarabunIT๙" w:hint="cs"/>
          <w:sz w:val="32"/>
          <w:szCs w:val="32"/>
          <w:cs/>
        </w:rPr>
        <w:t>พ</w:t>
      </w:r>
    </w:p>
    <w:p w:rsidR="009F6391" w:rsidRPr="00684C17" w:rsidRDefault="009F6391" w:rsidP="009F63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24"/>
          <w:szCs w:val="24"/>
        </w:rPr>
      </w:pPr>
    </w:p>
    <w:p w:rsidR="009F6391" w:rsidRPr="009F6391" w:rsidRDefault="00606CF9" w:rsidP="0049700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42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9F6391" w:rsidRPr="009F639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="00F4172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ของการจัดการเพื่อป้องกันผลประโยชน์ทับซ้อน</w:t>
      </w:r>
    </w:p>
    <w:p w:rsidR="009F6391" w:rsidRPr="009F6391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พื่อแสดงเจตจำนงสุจริตในการบริหารราชการให้เกิดความคิดแยกแยะผลประโยชน์ส่วนตนกับผลประโยชน์ส่วนรวม</w:t>
      </w:r>
    </w:p>
    <w:p w:rsidR="009F6391" w:rsidRPr="009F6391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เพื่อแสดงความมุ่งมั่นในการบริหารราชการโดยใช้หลักธรรมาภิบาล</w:t>
      </w:r>
    </w:p>
    <w:p w:rsidR="009F6391" w:rsidRPr="009F6391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F41723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ของเจ้าหน้าที่รัฐไม่ให้เกิดการแสวงหาผลประโยชน์ส่วนตัวในตำแหน่งหน้าที่อันมิควรได้โดยชอบตามกฎหมายให้ยึดมั่นในคุณธรรมจริยธรรมเป็นแบบอย่างที่ดียืนหยัดทำในสิ่งที่ถูกต้องเป็นธรรมถูกกฎหมายโปร่งใสและตรวจสอบได้</w:t>
      </w:r>
    </w:p>
    <w:p w:rsidR="00510C6A" w:rsidRPr="009F6391" w:rsidRDefault="00842E79" w:rsidP="00842E79">
      <w:pPr>
        <w:tabs>
          <w:tab w:val="left" w:pos="851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ความเชื่อมั่นศรัทธาต่อการบริหารราชการแผ่นดินแก่ผู้รับบริการผู้มีส่วนได้ส่วนเสียและประชาชน</w:t>
      </w:r>
    </w:p>
    <w:p w:rsidR="00491B57" w:rsidRPr="005C0C04" w:rsidRDefault="00491B57" w:rsidP="00F41723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24"/>
          <w:szCs w:val="24"/>
        </w:rPr>
      </w:pPr>
    </w:p>
    <w:p w:rsidR="00A27B47" w:rsidRPr="00F41723" w:rsidRDefault="00606CF9" w:rsidP="00F41723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5</w:t>
      </w:r>
      <w:r w:rsidR="00842E7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. </w:t>
      </w:r>
      <w:r w:rsidR="00F41723" w:rsidRPr="00F4172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ประโยชน์ของการจัดการเพื่อป้องกันผลประโยชน์ทับซ้อน</w:t>
      </w:r>
    </w:p>
    <w:p w:rsidR="008C0C92" w:rsidRPr="009F6391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8C0C92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การบริหารราชการเกิดความคิดแยกแยะผลประโยชน์ส่วนตนกับผลประโยชน์ส่วนรวม</w:t>
      </w:r>
    </w:p>
    <w:p w:rsidR="008C0C92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การปฏิบัติราชการของเจ้าหน้าที่รัฐ</w:t>
      </w:r>
      <w:r w:rsidR="008C0C92">
        <w:rPr>
          <w:rFonts w:ascii="TH SarabunIT๙" w:hAnsi="TH SarabunIT๙" w:cs="TH SarabunIT๙" w:hint="cs"/>
          <w:sz w:val="32"/>
          <w:szCs w:val="32"/>
          <w:cs/>
        </w:rPr>
        <w:t xml:space="preserve">เกิดความมุ่งมั่นในการบริหารราชการโดยใช้หลักธรรมาภิบาล </w:t>
      </w:r>
    </w:p>
    <w:p w:rsidR="008C0C92" w:rsidRPr="009F6391" w:rsidRDefault="00842E79" w:rsidP="00D731F8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1134" w:hanging="28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การปฏิบัติราชการของเจ้าหน้าที่รัฐ</w:t>
      </w:r>
      <w:r w:rsidR="008C0C92">
        <w:rPr>
          <w:rFonts w:ascii="TH SarabunIT๙" w:hAnsi="TH SarabunIT๙" w:cs="TH SarabunIT๙"/>
          <w:color w:val="000000"/>
          <w:sz w:val="32"/>
          <w:szCs w:val="32"/>
          <w:cs/>
        </w:rPr>
        <w:t>ไม่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กิดการแสวงหาผลประโยชน์ส่วนตัวในตำแหน่งหน้าที่อันมิควรได้โดยชอบตามกฎหมายให้ยึดมั่นในคุณธรรมจริยธรรมเป็นแบบอย่างที่ดียืนหยัดทำในสิ่งที่ถูกต้องเป็นธรรมถูกกฎหมายโปร่งใสและตรวจสอบได้</w:t>
      </w:r>
    </w:p>
    <w:p w:rsidR="008C0C92" w:rsidRPr="009F6391" w:rsidRDefault="00842E79" w:rsidP="00D731F8">
      <w:pPr>
        <w:tabs>
          <w:tab w:val="left" w:pos="851"/>
        </w:tabs>
        <w:spacing w:after="0" w:line="240" w:lineRule="auto"/>
        <w:ind w:left="1134" w:hanging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8C0C92">
        <w:rPr>
          <w:rFonts w:ascii="TH SarabunIT๙" w:hAnsi="TH SarabunIT๙" w:cs="TH SarabunIT๙" w:hint="cs"/>
          <w:color w:val="000000"/>
          <w:sz w:val="32"/>
          <w:szCs w:val="32"/>
          <w:cs/>
        </w:rPr>
        <w:t>เกิดความ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เชื่อมั่นศรัทธาต่อการบริหารราชการแผ่นดินแก่ผู้รับบริการผู้มีส่วนได้ส่วนเสียและประชาชน</w:t>
      </w:r>
    </w:p>
    <w:p w:rsidR="00A27B47" w:rsidRDefault="00A27B47" w:rsidP="00842E7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A27B47" w:rsidRDefault="00A27B47" w:rsidP="00606C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27B47" w:rsidRDefault="00A27B47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27B47" w:rsidRDefault="00A27B47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27B47" w:rsidRDefault="00A27B47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077F3" w:rsidRDefault="007077F3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687989" w:rsidRPr="00454D44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54D44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บทที่ ๒</w:t>
      </w:r>
    </w:p>
    <w:p w:rsidR="00687989" w:rsidRDefault="00DB079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B0792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มาตรการทางกฎหมายเกี่ยวกับการป้องก</w:t>
      </w:r>
      <w:r w:rsidR="00CE6E32">
        <w:rPr>
          <w:rFonts w:ascii="TH SarabunIT๙" w:hAnsi="TH SarabunIT๙" w:cs="TH SarabunIT๙" w:hint="cs"/>
          <w:b/>
          <w:bCs/>
          <w:sz w:val="36"/>
          <w:szCs w:val="36"/>
          <w:cs/>
        </w:rPr>
        <w:t>ั</w:t>
      </w:r>
      <w:r w:rsidRPr="00DB0792">
        <w:rPr>
          <w:rFonts w:ascii="TH SarabunIT๙" w:hAnsi="TH SarabunIT๙" w:cs="TH SarabunIT๙"/>
          <w:b/>
          <w:bCs/>
          <w:sz w:val="36"/>
          <w:szCs w:val="36"/>
          <w:cs/>
        </w:rPr>
        <w:t>นผลประ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โยชน์ทับซ้อน</w:t>
      </w:r>
    </w:p>
    <w:p w:rsidR="00364D17" w:rsidRPr="00364D17" w:rsidRDefault="00364D17" w:rsidP="00A27B47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:rsidR="00DB0792" w:rsidRPr="00DB0792" w:rsidRDefault="00DB0792" w:rsidP="005B21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792">
        <w:rPr>
          <w:rFonts w:ascii="TH SarabunIT๙" w:hAnsi="TH SarabunIT๙" w:cs="TH SarabunIT๙"/>
          <w:b/>
          <w:bCs/>
          <w:sz w:val="32"/>
          <w:szCs w:val="32"/>
          <w:cs/>
        </w:rPr>
        <w:t>๑. พระร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าชบัญญัติ</w:t>
      </w:r>
      <w:r w:rsidRPr="00DB0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ประกอบรัฐธรรมนูญว่าด้วยการป้องกันและปราบปรามการทุจริตพ.ศ. </w:t>
      </w:r>
      <w:r w:rsidRPr="00DB0792">
        <w:rPr>
          <w:rFonts w:ascii="TH SarabunIT๙" w:hAnsi="TH SarabunIT๙" w:cs="TH SarabunIT๙"/>
          <w:b/>
          <w:bCs/>
          <w:sz w:val="32"/>
          <w:szCs w:val="32"/>
        </w:rPr>
        <w:t xml:space="preserve">2542 </w:t>
      </w:r>
      <w:r w:rsidRPr="00DB0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และแก้ไขเพิ่มเติม พ.ศ. </w:t>
      </w:r>
      <w:r w:rsidRPr="00DB0792">
        <w:rPr>
          <w:rFonts w:ascii="TH SarabunIT๙" w:hAnsi="TH SarabunIT๙" w:cs="TH SarabunIT๙"/>
          <w:b/>
          <w:bCs/>
          <w:sz w:val="32"/>
          <w:szCs w:val="32"/>
        </w:rPr>
        <w:t xml:space="preserve">2550 </w:t>
      </w:r>
      <w:r w:rsidRPr="00DB0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และแก้ไขเพิ่มเติม (ฉบับที่ ๒) พ.ศ. </w:t>
      </w:r>
      <w:r w:rsidRPr="00DB0792">
        <w:rPr>
          <w:rFonts w:ascii="TH SarabunIT๙" w:hAnsi="TH SarabunIT๙" w:cs="TH SarabunIT๙"/>
          <w:b/>
          <w:bCs/>
          <w:sz w:val="32"/>
          <w:szCs w:val="32"/>
        </w:rPr>
        <w:t xml:space="preserve">2554 </w:t>
      </w:r>
    </w:p>
    <w:p w:rsidR="00DB0792" w:rsidRDefault="005B2168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="00DB0792" w:rsidRPr="00DB0792">
        <w:rPr>
          <w:rFonts w:ascii="TH SarabunIT๙" w:hAnsi="TH SarabunIT๙" w:cs="TH SarabunIT๙"/>
          <w:b/>
          <w:bCs/>
          <w:sz w:val="32"/>
          <w:szCs w:val="32"/>
        </w:rPr>
        <w:t>100</w:t>
      </w:r>
      <w:r w:rsidR="007077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ห้ามมิให้เจ้าหน้าที่ของรัฐ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ผู้ใดดำเนิน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 ดังต่อไปนี้</w:t>
      </w:r>
    </w:p>
    <w:p w:rsidR="00236B11" w:rsidRDefault="00DB0792" w:rsidP="005B21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เป็นคู่</w:t>
      </w:r>
      <w:r w:rsidRPr="00DB0792">
        <w:rPr>
          <w:rFonts w:ascii="TH SarabunIT๙" w:hAnsi="TH SarabunIT๙" w:cs="TH SarabunIT๙"/>
          <w:sz w:val="32"/>
          <w:szCs w:val="32"/>
          <w:cs/>
        </w:rPr>
        <w:t>สัญญาหรือมีส่วนได้ส่วนเสียในสัญญาที่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DB0792">
        <w:rPr>
          <w:rFonts w:ascii="TH SarabunIT๙" w:hAnsi="TH SarabunIT๙" w:cs="TH SarabunIT๙"/>
          <w:sz w:val="32"/>
          <w:szCs w:val="32"/>
          <w:cs/>
        </w:rPr>
        <w:t>กับหน่วยงานของรัฐที่เจ้าหน้าที่ของรัฐ</w:t>
      </w:r>
      <w:r w:rsidR="00D470B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B0792">
        <w:rPr>
          <w:rFonts w:ascii="TH SarabunIT๙" w:hAnsi="TH SarabunIT๙" w:cs="TH SarabunIT๙"/>
          <w:sz w:val="32"/>
          <w:szCs w:val="32"/>
          <w:cs/>
        </w:rPr>
        <w:t>ผู้นั้นปฏิบัติหน้าที่ในฐานะที่เป็นเจ้าหน้าที่ของรัฐซึ่งมี</w:t>
      </w:r>
      <w:r w:rsidR="00236B11">
        <w:rPr>
          <w:rFonts w:ascii="TH SarabunIT๙" w:hAnsi="TH SarabunIT๙" w:cs="TH SarabunIT๙" w:hint="cs"/>
          <w:sz w:val="32"/>
          <w:szCs w:val="32"/>
          <w:cs/>
        </w:rPr>
        <w:t>อำนาจกำกับ</w:t>
      </w:r>
      <w:r w:rsidRPr="00DB0792">
        <w:rPr>
          <w:rFonts w:ascii="TH SarabunIT๙" w:hAnsi="TH SarabunIT๙" w:cs="TH SarabunIT๙"/>
          <w:sz w:val="32"/>
          <w:szCs w:val="32"/>
          <w:cs/>
        </w:rPr>
        <w:t xml:space="preserve"> ดูแล ควบคุม ตรวจสอบ หรือ</w:t>
      </w:r>
      <w:r w:rsidR="00236B11">
        <w:rPr>
          <w:rFonts w:ascii="TH SarabunIT๙" w:hAnsi="TH SarabunIT๙" w:cs="TH SarabunIT๙" w:hint="cs"/>
          <w:sz w:val="32"/>
          <w:szCs w:val="32"/>
          <w:cs/>
        </w:rPr>
        <w:t>ดำเนินคดี</w:t>
      </w:r>
    </w:p>
    <w:p w:rsidR="00236B11" w:rsidRDefault="00DB0792" w:rsidP="005B21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>๒) เป็นหุ้นส่วนหรือผู้ถือหุ้นในห้างหุ้นส่วนหรือบริษัทที่เข้าเป็นคู่สัญญา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</w:t>
      </w:r>
      <w:r w:rsidR="00236B11">
        <w:rPr>
          <w:rFonts w:ascii="TH SarabunIT๙" w:hAnsi="TH SarabunIT๙" w:cs="TH SarabunIT๙" w:hint="cs"/>
          <w:sz w:val="32"/>
          <w:szCs w:val="32"/>
          <w:cs/>
        </w:rPr>
        <w:t xml:space="preserve">อำนาจกำกับ  </w:t>
      </w:r>
      <w:r w:rsidRPr="00DB0792">
        <w:rPr>
          <w:rFonts w:ascii="TH SarabunIT๙" w:hAnsi="TH SarabunIT๙" w:cs="TH SarabunIT๙"/>
          <w:sz w:val="32"/>
          <w:szCs w:val="32"/>
          <w:cs/>
        </w:rPr>
        <w:t>ดูแล ควบคุมตรวจสอบ หรือ</w:t>
      </w:r>
      <w:r w:rsidR="00236B11">
        <w:rPr>
          <w:rFonts w:ascii="TH SarabunIT๙" w:hAnsi="TH SarabunIT๙" w:cs="TH SarabunIT๙" w:hint="cs"/>
          <w:sz w:val="32"/>
          <w:szCs w:val="32"/>
          <w:cs/>
        </w:rPr>
        <w:t>ดำเนินคดี</w:t>
      </w:r>
    </w:p>
    <w:p w:rsidR="00517B98" w:rsidRDefault="00DB0792" w:rsidP="005B21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>๓) รับสัมปทานหรือคงถือไว้ซึ่งสัมปทานจากรัฐ หน่วยราชการ หน่วยงานของรัฐรัฐวิสาหกิจ หรือราชการส่วนท้องถิ่น หรือเข้าเป็นคู่สัญญากับรัฐ หน่วยราชการ หน่วยงานของรัฐ รัฐวิสาหกิจหรือราชการส่วนท้องถิ่นอันมีลักษณะเป็นการผูกขาดตัดตอน ทั้งนี้ไม่ว่าโดยทางตรงหรือทางอ้อม หรือเป็นหุ้นส่วนหรือผู้ถือหุ้นในห้างหุ้นส่วนหรือบริษัทที่รับสัมปทานหรือเข้าเป็นคู่สัญญาในลักษณะดังกล่าว</w:t>
      </w:r>
    </w:p>
    <w:p w:rsidR="00517B98" w:rsidRDefault="00DB0792" w:rsidP="00D470B7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>๔) เข้าไปมีส่วนได้เสียในฐานะเป็นกรรมการ ที่ปรึกษา ตัวแทน พนักงานหรือลูกจ้างในธุรกิจของเอกชนซึ่งอยู่ภายใต้การ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กำกับ</w:t>
      </w:r>
      <w:r w:rsidRPr="00DB0792">
        <w:rPr>
          <w:rFonts w:ascii="TH SarabunIT๙" w:hAnsi="TH SarabunIT๙" w:cs="TH SarabunIT๙"/>
          <w:sz w:val="32"/>
          <w:szCs w:val="32"/>
          <w:cs/>
        </w:rPr>
        <w:t xml:space="preserve"> ดูแล ควบคุม หรือตรวจสอบของหน่วยงานของรัฐที่เจ้าหน้าที่ของรัฐผู้นั้นสังกัดอยู่หรือปฏิบัติหน้าที่ในฐานะเป็นเจ้าหน้าที่ของรัฐ ซึ่งโดยสภาพของผลประโยชน์ของธุรกิจของเอกชนนั้นอาจขัดแย้งต่อประโยชน์ส่วนรวม หรือประโยชน์ทางราชการหรือกระทบต่อความมีอิสระในการปฏิบัติหน้าที่ของเจ้าหน้าที่ของรัฐผู้นั้น</w:t>
      </w:r>
    </w:p>
    <w:p w:rsidR="00517B98" w:rsidRDefault="00A27B47" w:rsidP="00D470B7">
      <w:pPr>
        <w:tabs>
          <w:tab w:val="left" w:pos="993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ใดที่ต้องห้ามมิให้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กิจการตามวรรคหนึ่งให้เป็นไปตามที่คณะกรรมการป้องกันและปราบปรามการทุจริตแห่งชาติ (ป.ป.ช.) 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โดยประกาศในราชกิจจา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นุเบกษ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าให้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บทบัญญัติในวรรคหนึ่งมาใช้บังคับกับคู่สมรสของเจ้าหน้าที่ของรัฐตามวรรคสองโดยให้ถือว่าการ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กิจการของคู่สมรสดังกล่าวเป็นการ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กิจการของเจ้าหน้าที่ของรัฐ</w:t>
      </w:r>
    </w:p>
    <w:p w:rsidR="00517B98" w:rsidRDefault="00CE6E32" w:rsidP="00D470B7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  <w:cs/>
        </w:rPr>
        <w:t>มาตรา</w:t>
      </w:r>
      <w:r w:rsidR="00C44D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</w:rPr>
        <w:t>101</w:t>
      </w:r>
      <w:r w:rsidR="00C44DC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ให้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บทบัญญัติมาตรา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มาใช้บังคับกับการ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กิจการของผู้ซึ่งพ้นจากการเป็นเจ้าหน้าที่ของรัฐมาแล้วยังไม่ถึงสองปีโดยอนุโลม เว้นแต่การเป็นผู้ถือหุ้นไม่เกินร้อยละห้าของ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หุ้นทั้งหมดที่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จำหน่าย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ได้ในบริษัทมหาชน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 xml:space="preserve">จำกัด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 ซึ่งไม่ใช่บริษัทที่เป็นคู่สัญญากับหน่วยงานของรัฐตามมาตรา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(2)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ที่ได้รับอนุญาตตามกฎหมายว่าด้วยหลักทรัพย์และตลาด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หลักทรัพย์</w:t>
      </w:r>
      <w:r w:rsidR="00C44DC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7B98" w:rsidRDefault="00CE6E32" w:rsidP="00D470B7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  <w:cs/>
        </w:rPr>
        <w:t>มาตรา</w:t>
      </w:r>
      <w:r w:rsidR="00C44D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</w:rPr>
        <w:t>102</w:t>
      </w:r>
      <w:r w:rsidR="00C44DC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บทบัญญัติมาตรา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มิให้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นำมาใช้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บังคับกับการ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กิจการของเจ้าหน้าที่ของรัฐ ซึ่งหน่วยงานที่มี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อำนาจกำกับ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 ดูแล ควบคุม หรือตรวจสอบการ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ของบริษัท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หรือบริษัทมหาชน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 มอบหมายให้ปฏิบัติหน้าที่ในบริษัท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 มอบหมายให้ปฏิบัติหน้าที่ในบริษัท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หรือบริษัทมหาชน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ที่หน่วยงานของรัฐถือหุ้นหรือเข้าร่วมทุน</w:t>
      </w:r>
    </w:p>
    <w:p w:rsidR="00517B98" w:rsidRDefault="00CE6E32" w:rsidP="00D470B7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  <w:cs/>
        </w:rPr>
        <w:t>มาตรา</w:t>
      </w:r>
      <w:r w:rsidR="00C44D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</w:rPr>
        <w:t>103</w:t>
      </w:r>
      <w:r w:rsidR="00C44D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นอกเหนือจากทรัพย์สินหรือประโยชน์อันควรได้ตามกฎหมาย หรือกฎ ข้อบังคับที่ออกโดยอาศัย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อำนาจ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ตามบทบัญญัติแห่งกฎหมาย เว้นแต่การรับทรัพย์สินหรือประโยชน์อื่นใด โดยธรรมจรรยาตามหลักเกณฑ์และ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ที่คณะกรรมการ ป.ป.ช. 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3E100B" w:rsidRDefault="003E100B" w:rsidP="00D470B7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70B7" w:rsidRPr="00D470B7" w:rsidRDefault="00A27B47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54D44" w:rsidRDefault="00D470B7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ให้ใช้บังคับกับการรับทรัพย์สินหรือประโยชน์อื่นใดของผู้ที่พ้นจากการเป็นเจ้าหน้าที่ของรัฐมาแล้วยังไม่ถึงสองปีด้วยโดยอนุโลม</w:t>
      </w:r>
    </w:p>
    <w:p w:rsidR="00454D44" w:rsidRPr="00D470B7" w:rsidRDefault="00454D44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38122F" w:rsidRPr="00454D44" w:rsidRDefault="00CE6E32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</w:rPr>
        <w:t>103/1</w:t>
      </w:r>
      <w:r w:rsidR="009C7B2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บรรดาความผิดที่บัญญัติไว้ในหมวดนี้ให้ถือเป็นความผิดฐานทุจริตต่อหน้าที่หรือความผิดต่อ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หน้าที่ราชการหรือความผิดต่อ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หน้าที่ใน</w:t>
      </w:r>
      <w:r w:rsidR="00DB0792" w:rsidRPr="00454D44">
        <w:rPr>
          <w:rFonts w:ascii="TH SarabunIT๙" w:hAnsi="TH SarabunIT๙" w:cs="TH SarabunIT๙"/>
          <w:spacing w:val="-8"/>
          <w:sz w:val="32"/>
          <w:szCs w:val="32"/>
          <w:cs/>
        </w:rPr>
        <w:t>การยุติธรรมตามประมวลกฎหมายอาญาด้วย</w:t>
      </w:r>
    </w:p>
    <w:p w:rsidR="00A12EDE" w:rsidRPr="00D470B7" w:rsidRDefault="00A12EDE" w:rsidP="00A12EDE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38122F" w:rsidRPr="00D470B7" w:rsidRDefault="00DB0792" w:rsidP="00A12EDE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470B7">
        <w:rPr>
          <w:rFonts w:ascii="TH SarabunIT๙" w:hAnsi="TH SarabunIT๙" w:cs="TH SarabunIT๙"/>
          <w:b/>
          <w:bCs/>
          <w:sz w:val="36"/>
          <w:szCs w:val="36"/>
          <w:cs/>
        </w:rPr>
        <w:t>บทลงโทษ</w:t>
      </w:r>
    </w:p>
    <w:p w:rsidR="00D470B7" w:rsidRPr="00D470B7" w:rsidRDefault="00D470B7" w:rsidP="00A12EDE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38122F" w:rsidRDefault="00CE6E32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38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="00DB0792" w:rsidRPr="0038122F">
        <w:rPr>
          <w:rFonts w:ascii="TH SarabunIT๙" w:hAnsi="TH SarabunIT๙" w:cs="TH SarabunIT๙"/>
          <w:b/>
          <w:bCs/>
          <w:sz w:val="32"/>
          <w:szCs w:val="32"/>
        </w:rPr>
        <w:t>122</w:t>
      </w:r>
      <w:r w:rsidR="009C7B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เจ้าหน้าที่ของรัฐผู้ใดฝ่าฝืนบทบัญญัติมาตรา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101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หรือมาตรา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103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ต้องระวางโทษจําคุกไม่เกินสามปีหรือปรับไม่เกินหกหมื่นบาท หรือทั้งจําทั้งปรับ</w:t>
      </w:r>
    </w:p>
    <w:p w:rsidR="0038122F" w:rsidRDefault="005B2168" w:rsidP="009C7B23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กรณีความผิดตามมาตรา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วรรคสาม หากเจ้าหน้าที่ของรัฐผู้ใดพิสูจน์ได้ว่าตนมิได้รู้เห็นยินยอมด้วยในการที่คู่สมรสของตน</w:t>
      </w:r>
      <w:r w:rsidR="0038122F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วรรคหนึ่งให้ถือว่าผู้นั้นไม่มีความผิด</w:t>
      </w:r>
    </w:p>
    <w:p w:rsidR="005B2168" w:rsidRPr="00364D17" w:rsidRDefault="005B2168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38122F" w:rsidRDefault="00DB0792" w:rsidP="00A27B47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ประกาศคณะกรรมการป้องกันและปราบปรามการทุจริตแห่งชาติเรื่อง หลักเกณฑ์การรับทรัพย์สินหรือประโยชน์อื่นใดโดยธรรมจรรยาของเจ้าหน้าที่ของรัฐ พ.ศ. </w:t>
      </w:r>
      <w:r w:rsidRPr="0038122F">
        <w:rPr>
          <w:rFonts w:ascii="TH SarabunIT๙" w:hAnsi="TH SarabunIT๙" w:cs="TH SarabunIT๙"/>
          <w:b/>
          <w:bCs/>
          <w:sz w:val="32"/>
          <w:szCs w:val="32"/>
        </w:rPr>
        <w:t>2543</w:t>
      </w:r>
    </w:p>
    <w:p w:rsidR="0038122F" w:rsidRDefault="005B2168" w:rsidP="005B5D3A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อาศัยอํานาจตามความในมาตรา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103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แห่งพระราชบัญญัติประกอบรัฐธรรมนูญว่าด้วยการป้องกันและปราบปรามการทุจริต พ.ศ.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2542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คณะกรรมการป้องกันและปราบปรามการทุจริตแห่งชาติ จึงกําหนดหลักเกณฑ์และจํานวนทรัพย์สินหรือประโยชน์อื่นใดที่เจ้าหน้าที่ของรัฐจะรับจากบุคคลได้โดยธรรมจรรยาไว้ดังนี้</w:t>
      </w:r>
    </w:p>
    <w:p w:rsidR="0038122F" w:rsidRDefault="00A27B47" w:rsidP="005B2168">
      <w:pPr>
        <w:tabs>
          <w:tab w:val="left" w:pos="851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471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ประกาศนี้เรียกว่า </w:t>
      </w:r>
      <w:r w:rsidR="00DB0792" w:rsidRPr="00DB0792">
        <w:rPr>
          <w:rFonts w:ascii="TH SarabunIT๙" w:hAnsi="TH SarabunIT๙" w:cs="TH SarabunIT๙"/>
          <w:sz w:val="32"/>
          <w:szCs w:val="32"/>
        </w:rPr>
        <w:t>“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ประกาศคณะกรรมการป้องกันและปราบปรามการทุจริตแห่งชาติเรื่อง หลักเกณฑ์การับทรัพย์สินหรือประโยชน์อื่นใดโดยธรรมจรรยาของเจ้าหน้าที่ของรัฐ พ.ศ.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2543 </w:t>
      </w:r>
    </w:p>
    <w:p w:rsidR="0038122F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ประกาศนี้ให้ใช้บังคับตั้งแต่ว</w:t>
      </w:r>
      <w:r>
        <w:rPr>
          <w:rFonts w:ascii="TH SarabunIT๙" w:hAnsi="TH SarabunIT๙" w:cs="TH SarabunIT๙"/>
          <w:sz w:val="32"/>
          <w:szCs w:val="32"/>
          <w:cs/>
        </w:rPr>
        <w:t>ันถัดจากวันประกาศในราชกิจจานุเบ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กษาเป็นต้นไป</w:t>
      </w:r>
    </w:p>
    <w:p w:rsidR="0038122F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ในประกาศนี้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“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”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หมายความว่าการรับทรัพย์สินหรือประโยชน์อื่นใดจากญาติหรือจากบุคคลที่ให้กันในโอกาสต่างๆ โดยปกติตามขนบธรรมเนียมประเพณีหรือวัฒนธรรม หรือให้กันตามมารยาทที่ปฏิบัติกันในสังคม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“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ญาติ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”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หมายความว่า ผู้บุพการีผู้สืบสันดาน พี่น้องร่วมบิดามารดา หรือร่วมบิดาหรือมารดาเดียวกัน ลุง ป้า น้าอาคู่สมรสผู้บุพการีหรือผู้สืบสันดานของคู่สมรส บุตรบุญธรรม หรือผู้รับบุตรบุญธรรม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“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”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สิ่งที่มีมูลค่า ได้แก่ การลดราคา การรับความบันเทิงการรับบริการ การรับการฝึกอบรม หรือสิ่งอื่นใดในลักษณะเดียวกัน</w:t>
      </w:r>
    </w:p>
    <w:p w:rsidR="0038122F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38122F" w:rsidRPr="008F471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38122F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นอกเหนือจากทรัพย์สินหรือประโยชน์อันควรได้ตามกฎหมาย หรือกฎ ข้อบังคับที่ออกโดยอาศัยอํานาจตามบทบัญญัติแห่งกฎหมาย เว้นแต่การรับทรัพย์สินหรือประโยชน์อื่นใดโดยธรรมจรรยาตามที่กําหนดไว้ในประกาศนี้</w:t>
      </w:r>
    </w:p>
    <w:p w:rsidR="0038122F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เจ้าหน้าที่ของรัฐจะรับทรัพย์สินหรือประโยชน์อื่นใดโดยธรรมจรรยาได้ดังต่อไปนี้</w:t>
      </w:r>
    </w:p>
    <w:p w:rsidR="0038122F" w:rsidRDefault="00DB0792" w:rsidP="005B2168">
      <w:pPr>
        <w:tabs>
          <w:tab w:val="left" w:pos="993"/>
          <w:tab w:val="left" w:pos="1418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>๑) รับทรัพย์สินหรือประโยชน์อื่นใดจากญาติซึ่งให้โดยเสน่หาตามจํานวนที่เหมาะสมตามฐานานุรูป</w:t>
      </w:r>
    </w:p>
    <w:p w:rsidR="0038122F" w:rsidRDefault="00A27B47" w:rsidP="00A27B47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</w:rPr>
        <w:t>(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๒) รับทรัพย์สินหรือประโยชน์อื่นใดจากบุคคลอื่นซึ่งมิใช่ญาติมีราคาหรือมูลค่าในการรับจากแต่ละบุคคล แต่ละโอกาสไม่เกินสามพันบาท</w:t>
      </w:r>
    </w:p>
    <w:p w:rsidR="00020C72" w:rsidRDefault="00A27B47" w:rsidP="00A27B47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</w:rPr>
        <w:t>(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๓) รับทรัพย์สินหรือประโยชน์อื่นใดที่การให้นั้นเป็นการให้ในลักษณะให้กับบุคคลทั่วไป</w:t>
      </w:r>
    </w:p>
    <w:p w:rsidR="003E100B" w:rsidRDefault="003E100B" w:rsidP="00A27B47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0C72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การรับทรัพย์สินหรือประโยชน์อื่นใดจากต่างประเทศ ซึ่งผู้ให้มิได้ระบุให้เป็นของส่วนตัว หรือมีหรือมูลค่าเกินกว่าสามพันบาท ไม่ว่าจะระบุเป็นของส่วนตัวหรือไม่</w:t>
      </w:r>
      <w:r w:rsidR="00BC3F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แต่มีเหตุผลความจําเป็นที่จะต้องรับไว้เพื่อรักษาไมตรีมิตรภาพ หรือความสัมพันธ์อันดีระหว่างบุคคลเจ้าหน้าที่ของรัฐผู้นั้นรายงานรายละเอียดข้อเท็จจริงเกี่ยวกับการรับทรัพย์สินหรือประโยชน์ดังกล่าว ให้ผู้บังคับบัญชาทราบโดยเร็วหากผู้บังคับบัญชาเห็นว่าไม่มีเหตุที่จะอนุญาตให้เจ้าหน้าที่ผู้นั้นยึดถือทรัพย์สินหรือประโยชน์ดังกล่าวนั้นไว้เป็นประโยชน์ส่วนบุคคล ให้เจ้าหน้าที่ของรัฐผู้นั้นส่งมอบทรัพย์สินให้หน่วยงานของรัฐที่เจ้าหน้าที่ของรัฐผู้นั้นสังกัดโดยทันที</w:t>
      </w:r>
    </w:p>
    <w:p w:rsidR="00020C72" w:rsidRDefault="00A27B47" w:rsidP="00A76298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A762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A76298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การรับทรัพย์สินหรือประโยชน์อื่นใดที่ไม่เป็นไปตามหลักเกณฑ์หรือมีราคาหรือมีมูลค่ามากกว่าที่กําหนดไว้ในข้อ </w:t>
      </w:r>
      <w:r w:rsidR="0098499B">
        <w:rPr>
          <w:rFonts w:ascii="TH SarabunIT๙" w:hAnsi="TH SarabunIT๙" w:cs="TH SarabunIT๙"/>
          <w:sz w:val="32"/>
          <w:szCs w:val="32"/>
        </w:rPr>
        <w:t xml:space="preserve">5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ซึ่งเจ้าหน้าที่ของรัฐได้รับมาแล้วโดยมีความจําเป็นอย่างยิ่งที่ต้องรับไว้เพื่อรักษาไมตรีมิตรภาพ หรือความสัมพันธ์อันดีระหว่างบุคคลเจ้าหน้าที่ของรัฐผู้นั้นต้องแจ้งรายละเอียดข้อเท็จจริงเกี่ยวกับการรับทรัพย์สินหรือประโยชน์นั้นต่อผู้บังคับบัญชา ซึ่งเป็นหัวหน้าส่วนราชการ ผู้บริหารสูงสุดของรัฐวิสาหกิจ หรือผู้บริหารสูงสุดของหน่ว</w:t>
      </w:r>
      <w:r w:rsidR="00020C72">
        <w:rPr>
          <w:rFonts w:ascii="TH SarabunIT๙" w:hAnsi="TH SarabunIT๙" w:cs="TH SarabunIT๙"/>
          <w:sz w:val="32"/>
          <w:szCs w:val="32"/>
          <w:cs/>
        </w:rPr>
        <w:t>ยงาน สถาบันหรือองค์กรที่เจ้าหนี</w:t>
      </w:r>
      <w:r w:rsidR="00020C7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ของรัฐผู้นั้นสังกัดโดยทันทีที่สามารถกระทําได้เพื่อให้วินิจฉัยว่ามีเหตุผลความจําเป็น ความเหมาะสม และสมควรที่จะให้เจ้าหน้าที่ของรัฐผู้นั้นรับทรัพย์สินหรือประโยชน์นั้นไว้เป็นสิทธิของตนหรือไม่</w:t>
      </w:r>
    </w:p>
    <w:p w:rsidR="00020C72" w:rsidRDefault="00A27B47" w:rsidP="00A12EDE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นกรณีที่ผู้บังคับบัญชาหรือผู้บริหารสูงสุดของรัฐวิสาหกิจหน่วยงานหรือสถาบันหรือองค์กรที่เจ้าหน้าที่ของ</w:t>
      </w:r>
      <w:r w:rsidR="00020C72">
        <w:rPr>
          <w:rFonts w:ascii="TH SarabunIT๙" w:hAnsi="TH SarabunIT๙" w:cs="TH SarabunIT๙" w:hint="cs"/>
          <w:sz w:val="32"/>
          <w:szCs w:val="32"/>
          <w:cs/>
        </w:rPr>
        <w:t>รัฐผู้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นั้นสังกัด มีคําสั่งว่าไม่สมควรรับทรัพย์สินหรือประโยชน์ดังกล่าว ก็ให้คืนทรัพย์สินหรือประโยชน์นั้นแก่ผู้ให้โดยทันทีในกรณีที่ไม่สามารถคืนให้ได้ให้เจ้าหน้าที่ของรัฐผู้นั้นส่งมอบทรัพย์สินหรือประโยชน์ดังกล่าวให้เป็นสิทธิของหน่วยงานที่เจ้าหน้าที่ของรัฐผู้นั้นสังกัดโดยเร็ว</w:t>
      </w:r>
    </w:p>
    <w:p w:rsidR="00020C72" w:rsidRDefault="00E7677F" w:rsidP="00A12EDE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เมื่อได้ดําเนินการตามความในวรรคสองแล้ว</w:t>
      </w:r>
      <w:r w:rsidR="00BD243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ให้ถือว่าเจ้าหน้าที่ของรัฐผู้นั้นไม่เคยได้รับ</w:t>
      </w:r>
      <w:r>
        <w:rPr>
          <w:rFonts w:ascii="TH SarabunIT๙" w:hAnsi="TH SarabunIT๙" w:cs="TH SarabunIT๙"/>
          <w:sz w:val="32"/>
          <w:szCs w:val="32"/>
          <w:cs/>
        </w:rPr>
        <w:t>ทรัพย์สินหรื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ประโยชน์ดังกล่าวเลย</w:t>
      </w:r>
    </w:p>
    <w:p w:rsidR="00020C72" w:rsidRDefault="00E7677F" w:rsidP="007171B0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ในกรณีที่เจ้าหน้าที่ของรัฐผู้ได้รับทรัพย์สินไว้ตามวรรคหนึ่งเป็นผู้ดํารงตําแหน่งผู้บังคับบัญชา ซึ่งเป็นหัวหน้าส่วนราชการระดับกระทรวงหรือเทียบเท่า หรือเป็นกรรมการหรือผู้บริหารสูงสุดของรัฐวิสาหกิจ หรือเป็นกรรมการ หรือผู้บริหารสูงสุดของหน่วยงานของรัฐให้แจ้งรายละเอียดข้อเท็จจริงเกี่ยวกับการรับทรัพย์สินหรือประโยชน์นั้นต่อผู้มีอํานาจแต่งตั้งถอดถอนส่วนผู้ที่ดํารงตําแหน่งประธานกรรมการและกรรมการในองค์กรอิสระตามรัฐธรรมนูญ หรือผู้ดํารงตําแหน่งที่ไม่มีผู้บังคับบัญชาที่มีอํานาจถอดถอนให้แจ้งต่อคณะกรรมการ ป.ป.ช. ทั้งนี้เพื่อดําเนินการตามความในวรรคหนึ่งและวรรคสอง</w:t>
      </w:r>
    </w:p>
    <w:p w:rsidR="00020C72" w:rsidRDefault="00E7677F" w:rsidP="00A12EDE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 เป็นผู้ดํารงตําแหน่งสมาชิกสภาผู้แทนราษฎร หรือสมาชิกวุฒิสภา หรือสมาชิกสภาท้องถิ่น ให้แจ้งรายละเอียดข้อเท็จจริงเกี่ยวกับการรับทรัพย์สินหรือประโยชน์นั้น ต่อประธานสภาผู้แทนราษฎร ประธานวุฒิสภา หรือประธานสภาท้องถิ่นที่เจ้าหน้าที่ของรัฐผู้นั้นเป็นสมาชิก แล้วแต่กรณีเพื่อดําเนินการตามวรรคหนึ่งและวรรคสอง</w:t>
      </w:r>
    </w:p>
    <w:p w:rsidR="00DB0792" w:rsidRDefault="00CE6E32" w:rsidP="00A12EDE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2E1F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2E1F5F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ของรัฐตามประกาศฉบับนี้ให้ใช้บังคับผู้ซึ่งพ้นจากการเป็นเจ้าหน้าที่ของรัฐมาแล้วไม่ถึงสองปีด้วย</w:t>
      </w:r>
    </w:p>
    <w:p w:rsidR="005B2168" w:rsidRPr="00364D17" w:rsidRDefault="005B2168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9F1F5D" w:rsidRPr="00B21A78" w:rsidRDefault="00CE6E32" w:rsidP="00CE6E3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9F1F5D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9F1F5D" w:rsidRPr="00B21A78" w:rsidRDefault="009F1F5D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21A78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CE6E32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ab/>
      </w:r>
      <w:r w:rsidRPr="00B21A78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การสร้างค่านิยมหลักของคนไทย ตามนโยบายของคณะรักษาความสงบแห่งชาติ (คสช.)เพื่อสร้างสรรค์ประเทศไทยให้เข้มแข็ง โดยต้องสร้างคนในชาติ ให้มีค่านิยมไทย ๑๒</w:t>
      </w:r>
      <w:r w:rsidR="003A286D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B21A78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ประการ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3.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ab/>
        <w:t xml:space="preserve">4.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5.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6.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7.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8.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9F1F5D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9.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9F1F5D" w:rsidRPr="005B2168" w:rsidRDefault="005B2168" w:rsidP="005B2168">
      <w:pPr>
        <w:tabs>
          <w:tab w:val="left" w:pos="1276"/>
        </w:tabs>
        <w:spacing w:after="0" w:line="240" w:lineRule="auto"/>
        <w:ind w:left="720" w:firstLine="556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10.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9F1F5D" w:rsidRPr="005B2168" w:rsidRDefault="005B2168" w:rsidP="005B2168">
      <w:pPr>
        <w:tabs>
          <w:tab w:val="left" w:pos="127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11.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9F1F5D" w:rsidRPr="005B2168" w:rsidRDefault="005B2168" w:rsidP="005B2168">
      <w:pPr>
        <w:tabs>
          <w:tab w:val="left" w:pos="127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12.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5B2168" w:rsidRDefault="005B2168" w:rsidP="005B2168">
      <w:pPr>
        <w:spacing w:after="0" w:line="240" w:lineRule="auto"/>
        <w:ind w:left="1440"/>
        <w:rPr>
          <w:rFonts w:ascii="TH SarabunIT๙" w:eastAsia="Times New Roman" w:hAnsi="TH SarabunIT๙" w:cs="TH SarabunIT๙"/>
          <w:sz w:val="16"/>
          <w:szCs w:val="16"/>
        </w:rPr>
      </w:pPr>
    </w:p>
    <w:p w:rsidR="00454D44" w:rsidRPr="005B2168" w:rsidRDefault="00454D44" w:rsidP="005B2168">
      <w:pPr>
        <w:spacing w:after="0" w:line="240" w:lineRule="auto"/>
        <w:ind w:left="1440"/>
        <w:rPr>
          <w:rFonts w:ascii="TH SarabunIT๙" w:eastAsia="Times New Roman" w:hAnsi="TH SarabunIT๙" w:cs="TH SarabunIT๙"/>
          <w:sz w:val="16"/>
          <w:szCs w:val="16"/>
        </w:rPr>
      </w:pPr>
    </w:p>
    <w:p w:rsidR="009F1F5D" w:rsidRPr="00B21A78" w:rsidRDefault="00CE6E32" w:rsidP="005B2168">
      <w:pPr>
        <w:pStyle w:val="Default"/>
        <w:tabs>
          <w:tab w:val="left" w:pos="709"/>
        </w:tabs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4. </w:t>
      </w:r>
      <w:r w:rsidR="009F1F5D" w:rsidRPr="00B21A7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หลักธรรมาภิบาล</w:t>
      </w:r>
    </w:p>
    <w:p w:rsidR="009F1F5D" w:rsidRDefault="005B2168" w:rsidP="005B2168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>
        <w:rPr>
          <w:rFonts w:ascii="TH SarabunIT๙" w:hAnsi="TH SarabunIT๙" w:cs="TH SarabunIT๙"/>
          <w:color w:val="auto"/>
          <w:sz w:val="32"/>
          <w:szCs w:val="32"/>
        </w:rPr>
        <w:tab/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หลักธรรมาภิบาล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และบรรษัทภิบาล ฯลฯ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="009F1F5D" w:rsidRPr="000F3AB2">
        <w:rPr>
          <w:rFonts w:ascii="TH SarabunIT๙" w:hAnsi="TH SarabunIT๙" w:cs="TH SarabunIT๙"/>
          <w:color w:val="auto"/>
          <w:sz w:val="32"/>
          <w:szCs w:val="32"/>
          <w:cs/>
        </w:rPr>
        <w:t>การปกครองที่เป็นธรรม นั้น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5B2168" w:rsidRPr="00364D17" w:rsidRDefault="005B2168" w:rsidP="005B2168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color w:val="auto"/>
          <w:sz w:val="10"/>
          <w:szCs w:val="10"/>
        </w:rPr>
      </w:pPr>
    </w:p>
    <w:p w:rsidR="009F1F5D" w:rsidRPr="00B21A78" w:rsidRDefault="005B2168" w:rsidP="00A12EDE">
      <w:pPr>
        <w:pStyle w:val="Default"/>
        <w:tabs>
          <w:tab w:val="left" w:pos="851"/>
        </w:tabs>
        <w:spacing w:before="120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16"/>
          <w:szCs w:val="16"/>
          <w:cs/>
        </w:rPr>
        <w:tab/>
      </w:r>
      <w:r w:rsidR="009F1F5D" w:rsidRPr="00B21A7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องค์ประกอบของหลักธรรมาภิบาล</w:t>
      </w:r>
    </w:p>
    <w:p w:rsidR="009F1F5D" w:rsidRPr="000F3AB2" w:rsidRDefault="005B2168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0F3AB2">
        <w:rPr>
          <w:rFonts w:ascii="TH SarabunIT๙" w:hAnsi="TH SarabunIT๙" w:cs="TH SarabunIT๙"/>
          <w:sz w:val="32"/>
          <w:szCs w:val="32"/>
          <w:cs/>
        </w:rPr>
        <w:t>หลักธรรมาภิบาลมีองค์ประกอบที่สำคัญ๖ ประการดังนี้</w:t>
      </w:r>
    </w:p>
    <w:p w:rsidR="009F1F5D" w:rsidRPr="00B21A78" w:rsidRDefault="009F1F5D" w:rsidP="005B216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B21A78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9F1F5D" w:rsidRPr="00B21A78" w:rsidRDefault="009F1F5D" w:rsidP="009F1F5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B21A78">
        <w:rPr>
          <w:rFonts w:ascii="TH SarabunIT๙" w:hAnsi="TH SarabunIT๙" w:cs="TH SarabunIT๙"/>
          <w:sz w:val="32"/>
          <w:szCs w:val="32"/>
          <w:cs/>
        </w:rPr>
        <w:t>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9F1F5D" w:rsidRDefault="009F1F5D" w:rsidP="009F1F5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๓.หลักความโปร่งใส</w:t>
      </w:r>
      <w:r w:rsidRPr="00B21A78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</w:t>
      </w:r>
      <w:r w:rsidR="00EE59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21A78">
        <w:rPr>
          <w:rFonts w:ascii="TH SarabunIT๙" w:hAnsi="TH SarabunIT๙" w:cs="TH SarabunIT๙"/>
          <w:sz w:val="32"/>
          <w:szCs w:val="32"/>
          <w:cs/>
        </w:rPr>
        <w:t>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9F1F5D" w:rsidRPr="00B21A78" w:rsidRDefault="009F1F5D" w:rsidP="00B47F8B">
      <w:pPr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B21A78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9F1F5D" w:rsidRPr="00B21A78" w:rsidRDefault="009F1F5D" w:rsidP="00B47F8B">
      <w:pPr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B21A78">
        <w:rPr>
          <w:rFonts w:ascii="TH SarabunIT๙" w:hAnsi="TH SarabunIT๙" w:cs="TH SarabunIT๙"/>
          <w:sz w:val="32"/>
          <w:szCs w:val="32"/>
          <w:cs/>
        </w:rPr>
        <w:t>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A12EDE" w:rsidRDefault="009F1F5D" w:rsidP="00B47F8B">
      <w:pPr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๖. หลักความคุ้มค่า </w:t>
      </w:r>
      <w:r w:rsidRPr="00B21A78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9F1F5D" w:rsidRPr="00364D17" w:rsidRDefault="009F1F5D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:rsidR="009F1F5D" w:rsidRPr="00B21A78" w:rsidRDefault="00CE6E32" w:rsidP="005B216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9F1F5D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9F1F5D" w:rsidRPr="00B21A78" w:rsidRDefault="00CE6E32" w:rsidP="00865ACA">
      <w:pPr>
        <w:tabs>
          <w:tab w:val="left" w:pos="851"/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9F1F5D" w:rsidRPr="00B21A78">
        <w:rPr>
          <w:rFonts w:ascii="TH SarabunIT๙" w:hAnsi="TH SarabunIT๙" w:cs="TH SarabunIT๙"/>
          <w:sz w:val="32"/>
          <w:szCs w:val="32"/>
          <w:shd w:val="clear" w:color="auto" w:fill="FFFFFF"/>
        </w:rPr>
        <w:t>“</w:t>
      </w:r>
      <w:r w:rsidR="009F1F5D" w:rsidRPr="00B21A78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="009F1F5D" w:rsidRPr="00B21A78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="009F1F5D" w:rsidRPr="00B21A7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และสามารถดำรงอยู่ได้อย่างมั่นคงและยั่งยืนภายใต้กระแสโลกาภิวัตน์</w:t>
      </w:r>
      <w:r w:rsidR="001377B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="009F1F5D" w:rsidRPr="00B21A7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และความเปลี่ยนแปลงต่าง ๆ</w:t>
      </w:r>
    </w:p>
    <w:p w:rsidR="009F1F5D" w:rsidRDefault="009F1F5D" w:rsidP="00865ACA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9F1F5D" w:rsidRPr="00B21A78" w:rsidRDefault="009F1F5D" w:rsidP="00865ACA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9F1F5D" w:rsidRPr="00B21A78" w:rsidRDefault="009F1F5D" w:rsidP="00865ACA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ab/>
      </w:r>
      <w:r w:rsidRPr="00B21A78">
        <w:rPr>
          <w:rFonts w:ascii="TH SarabunIT๙" w:eastAsia="Times New Roman" w:hAnsi="TH SarabunIT๙" w:cs="TH SarabunIT๙"/>
          <w:sz w:val="32"/>
          <w:szCs w:val="32"/>
        </w:rPr>
        <w:tab/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9F1F5D" w:rsidRPr="00B21A78" w:rsidRDefault="009F1F5D" w:rsidP="00865ACA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B21A7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</w:t>
      </w:r>
    </w:p>
    <w:p w:rsidR="009F1F5D" w:rsidRPr="00B21A78" w:rsidRDefault="009F1F5D" w:rsidP="009F1F5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9F1F5D" w:rsidRPr="00B21A78" w:rsidRDefault="009F1F5D" w:rsidP="00865ACA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ab/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9F1F5D" w:rsidRPr="00B21A78" w:rsidRDefault="009F1F5D" w:rsidP="00865ACA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ที่จะต้องเสริมสร้าง ประกอบด้วยมีความตระหนัก ในคุณธรรม 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มีความซื่อสัตย์สุจริต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B21A7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9F1F5D" w:rsidRPr="00364D17" w:rsidRDefault="009F1F5D" w:rsidP="009F1F5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CC"/>
          <w:sz w:val="10"/>
          <w:szCs w:val="10"/>
        </w:rPr>
      </w:pPr>
    </w:p>
    <w:p w:rsidR="003818A3" w:rsidRDefault="003818A3" w:rsidP="005B2168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F1F5D" w:rsidRDefault="005B2168" w:rsidP="005B2168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</w:t>
      </w:r>
      <w:r w:rsidR="008965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  <w:r w:rsidR="008965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จึงได้กำหนดมาตรฐานจริยธรรมอันเป็นค่านิยมหลัก ดัง</w:t>
      </w:r>
      <w:r w:rsidR="009F1F5D"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</w:p>
    <w:p w:rsidR="009F1F5D" w:rsidRPr="003A4692" w:rsidRDefault="009F1F5D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5B2168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="005B2168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A12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ประมวลจริยธรรมของข้าราชการการเมืองท้องถิ่น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ฝ่ายสภาท้องถิ่น  ของ</w:t>
      </w:r>
      <w:r w:rsidR="00A12ED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  <w:r w:rsidR="00A12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พุทธศักราช  255</w:t>
      </w:r>
      <w:r w:rsidR="006E57D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9F1F5D" w:rsidRPr="00AF5018" w:rsidRDefault="009F1F5D" w:rsidP="005B21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8461EE">
        <w:rPr>
          <w:rFonts w:ascii="TH SarabunIT๙" w:hAnsi="TH SarabunIT๙" w:cs="TH SarabunIT๙"/>
          <w:b/>
          <w:bCs/>
          <w:sz w:val="32"/>
          <w:szCs w:val="32"/>
          <w:cs/>
        </w:rPr>
        <w:t>ข้อ ๕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5018">
        <w:rPr>
          <w:rFonts w:ascii="TH SarabunIT๙" w:hAnsi="TH SarabunIT๙" w:cs="TH SarabunIT๙" w:hint="cs"/>
          <w:spacing w:val="-12"/>
          <w:sz w:val="32"/>
          <w:szCs w:val="32"/>
          <w:cs/>
        </w:rPr>
        <w:t>ข้าราชการการเมืองท้องถิ่นฝ่ายสภาท้องถิ่น  ของ</w:t>
      </w:r>
      <w:r w:rsidR="00A12EDE">
        <w:rPr>
          <w:rFonts w:ascii="TH SarabunIT๙" w:hAnsi="TH SarabunIT๙" w:cs="TH SarabunIT๙" w:hint="cs"/>
          <w:spacing w:val="-12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pacing w:val="-12"/>
          <w:sz w:val="32"/>
          <w:szCs w:val="32"/>
          <w:cs/>
        </w:rPr>
        <w:t>ท่าดี</w:t>
      </w:r>
      <w:r w:rsidR="00D20CA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AF5018">
        <w:rPr>
          <w:rFonts w:ascii="TH SarabunIT๙" w:hAnsi="TH SarabunIT๙" w:cs="TH SarabunIT๙" w:hint="cs"/>
          <w:spacing w:val="-12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  เป็นกลางทางการเมือง  อำนวยความสะดวกและให้บริการแก่ประชาชนตามหลักธรรมาภิบาล  โดยจะต้องยึดมั่นในมาตรฐานทางจริยธรรมอันเป็นค่านิยมหลัก 9 ประการ</w:t>
      </w:r>
      <w:r w:rsidRPr="00AF501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ดังนี้</w:t>
      </w:r>
    </w:p>
    <w:p w:rsidR="009F1F5D" w:rsidRPr="003A4692" w:rsidRDefault="009F1F5D" w:rsidP="009F1F5D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9F1F5D" w:rsidRPr="00AF5018" w:rsidRDefault="009F1F5D" w:rsidP="00AF5018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</w:t>
      </w:r>
      <w:r w:rsidRPr="00AF5018">
        <w:rPr>
          <w:rFonts w:ascii="TH SarabunIT๙" w:hAnsi="TH SarabunIT๙" w:cs="TH SarabunIT๙"/>
          <w:spacing w:val="-16"/>
          <w:sz w:val="32"/>
          <w:szCs w:val="32"/>
          <w:cs/>
        </w:rPr>
        <w:t>ยึดถือประโยชน์ของประเทศชาติเหนือกว่าประโยชน์ส่วนตน และไม่มีผลประโยชน์ทับซ้อน</w:t>
      </w:r>
    </w:p>
    <w:p w:rsidR="009F1F5D" w:rsidRPr="003A4692" w:rsidRDefault="009F1F5D" w:rsidP="0086268B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lastRenderedPageBreak/>
        <w:t>๗) การมุ่งผลสัมฤทธิ์ของงาน  รักษามาตรฐาน  มีคุณภาพ  โปร่งใส  และตรวจสอบได้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9F1F5D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9F1F5D" w:rsidRPr="008461EE" w:rsidRDefault="009F1F5D" w:rsidP="009F1F5D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F1F5D" w:rsidRPr="00BD1BCE" w:rsidRDefault="0086268B" w:rsidP="0086268B">
      <w:pPr>
        <w:tabs>
          <w:tab w:val="left" w:pos="851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D1BCE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="009F1F5D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B8494C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F1F5D" w:rsidRPr="00BD1BCE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</w:t>
      </w:r>
      <w:r w:rsidR="000B65CD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</w:t>
      </w:r>
      <w:r w:rsidR="00B8494C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>นส่วนตำบล  องค์การบริหารส่วนตำบล</w:t>
      </w:r>
      <w:r w:rsidR="007026A1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  <w:r w:rsidR="00B8494C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พุทธ</w:t>
      </w:r>
      <w:r w:rsidR="006E57D1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ศักราช  2558</w:t>
      </w:r>
    </w:p>
    <w:p w:rsidR="0086268B" w:rsidRDefault="009F1F5D" w:rsidP="00AF5018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ข้อ ๓  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ข้าราชการของ</w:t>
      </w:r>
      <w:r w:rsidR="00B8494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ทุกคน  มีหน้าที่ดำเนินการให้เป็นไปตามกฎหมาย  เพื่อรักษาประโยชน์ส่วนรวมเป็นกลางทางการเมือง  อำนวยความสะดวกและให้บริการแก่ประชาชนตามหลักธรรมาภิบาล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โดยจะต้องยึดมั่นในค่านิยมหลัก 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ประการดังนี้</w:t>
      </w:r>
    </w:p>
    <w:p w:rsidR="009F1F5D" w:rsidRPr="003A4692" w:rsidRDefault="009F1F5D" w:rsidP="00AE0096">
      <w:pPr>
        <w:spacing w:before="120"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9F1F5D" w:rsidRPr="003A4692" w:rsidRDefault="009F1F5D" w:rsidP="009F1F5D">
      <w:pPr>
        <w:pStyle w:val="a4"/>
        <w:tabs>
          <w:tab w:val="left" w:pos="7025"/>
        </w:tabs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ยึดมั่นในคุณธรรมและจริยธรรม</w:t>
      </w: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9F1F5D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การมีจิตสำนึกที่ดี ซื่อสัตย์ และรับผิดชอบ</w:t>
      </w:r>
    </w:p>
    <w:p w:rsidR="009F1F5D" w:rsidRPr="003A4692" w:rsidRDefault="006E57D1" w:rsidP="006E57D1">
      <w:pPr>
        <w:pStyle w:val="a4"/>
        <w:tabs>
          <w:tab w:val="left" w:pos="1800"/>
        </w:tabs>
        <w:spacing w:after="0" w:line="240" w:lineRule="auto"/>
        <w:ind w:left="2127" w:hanging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การยืนหยัดทำในสิ่งที่ถูกต้อง เป็นธรรม และถูกกฎหมาย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</w:p>
    <w:p w:rsidR="009F1F5D" w:rsidRDefault="006E57D1" w:rsidP="006E57D1">
      <w:pPr>
        <w:tabs>
          <w:tab w:val="left" w:pos="1800"/>
        </w:tabs>
        <w:spacing w:after="0" w:line="240" w:lineRule="auto"/>
        <w:ind w:left="2127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DF3D11">
        <w:rPr>
          <w:rFonts w:ascii="TH SarabunIT๙" w:hAnsi="TH SarabunIT๙" w:cs="TH SarabunIT๙"/>
          <w:sz w:val="32"/>
          <w:szCs w:val="32"/>
          <w:cs/>
        </w:rPr>
        <w:t>๑</w:t>
      </w:r>
      <w:r w:rsidR="009F1F5D" w:rsidRPr="00DF3D11">
        <w:rPr>
          <w:rFonts w:ascii="TH SarabunIT๙" w:hAnsi="TH SarabunIT๙" w:cs="TH SarabunIT๙"/>
          <w:sz w:val="32"/>
          <w:szCs w:val="32"/>
        </w:rPr>
        <w:t>o</w:t>
      </w:r>
      <w:r w:rsidR="009F1F5D" w:rsidRPr="00DF3D11">
        <w:rPr>
          <w:rFonts w:ascii="TH SarabunIT๙" w:hAnsi="TH SarabunIT๙" w:cs="TH SarabunIT๙"/>
          <w:sz w:val="32"/>
          <w:szCs w:val="32"/>
          <w:cs/>
        </w:rPr>
        <w:t>) การสร้างจิตสำนึกให้ประชาชนในท้องถิ่นประพฤติตนเป็นพลเมืองที่ดี</w:t>
      </w:r>
      <w:r w:rsidR="009F1F5D">
        <w:rPr>
          <w:rFonts w:ascii="TH SarabunIT๙" w:hAnsi="TH SarabunIT๙" w:cs="TH SarabunIT๙"/>
          <w:sz w:val="32"/>
          <w:szCs w:val="32"/>
          <w:cs/>
        </w:rPr>
        <w:t xml:space="preserve"> ร่วมกัน พัฒนาชุมชนให้น่าอยู่คู</w:t>
      </w:r>
      <w:r w:rsidR="009F1F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F1F5D" w:rsidRPr="00DF3D11">
        <w:rPr>
          <w:rFonts w:ascii="TH SarabunIT๙" w:hAnsi="TH SarabunIT๙" w:cs="TH SarabunIT๙"/>
          <w:sz w:val="32"/>
          <w:szCs w:val="32"/>
          <w:cs/>
        </w:rPr>
        <w:t>คุณธรรมและดูแลสภาพสิ่งแวดล้อมให้สอดคล้องรัฐธรรมนูญฉบับปัจจุบัน</w:t>
      </w:r>
    </w:p>
    <w:p w:rsidR="009F1F5D" w:rsidRPr="00364D17" w:rsidRDefault="009F1F5D" w:rsidP="009F1F5D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10"/>
          <w:szCs w:val="10"/>
        </w:rPr>
      </w:pPr>
    </w:p>
    <w:p w:rsidR="000F0AC6" w:rsidRDefault="000F0AC6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F1F5D" w:rsidRPr="003A4692" w:rsidRDefault="0086268B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7. 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</w:t>
      </w:r>
      <w:r w:rsidR="00AA48D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  <w:r w:rsidR="009F1F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ว่าด้วยจรรยาข้าราชการฯ</w:t>
      </w:r>
    </w:p>
    <w:p w:rsidR="009F1F5D" w:rsidRDefault="0086268B" w:rsidP="00CB4404">
      <w:p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A48D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1E0F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ในฐานะเป็นองค์กรที่ใกล้ชิดกับประชาชนมากที่สุดโดย</w:t>
      </w:r>
      <w:r w:rsidR="001E0F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392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 </w:t>
      </w:r>
      <w:r w:rsidR="009F1F5D" w:rsidRPr="00E70FF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มีเขตพื้นที่รับผิดชอบครอบคลุมทั้ง</w:t>
      </w:r>
      <w:r w:rsidR="001E0FF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พื้นที่  </w:t>
      </w:r>
      <w:r w:rsidR="009F1F5D" w:rsidRPr="00E70FF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จัดตั้งขึ้นเพื่อ</w:t>
      </w:r>
      <w:r w:rsidR="006E57D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บริการสาธารณประโยชน์ในเขต</w:t>
      </w:r>
      <w:r w:rsidR="001E0FF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พื้นที่</w:t>
      </w:r>
      <w:r w:rsidR="009F1F5D" w:rsidRPr="00E70FF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ตลอดทั้งช่วยเหลือพัฒนางาน</w:t>
      </w:r>
      <w:r w:rsidR="001E0FF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ของ</w:t>
      </w:r>
      <w:r w:rsidR="00932FA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</w:t>
      </w:r>
      <w:r w:rsidR="00932F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57D1">
        <w:rPr>
          <w:rFonts w:ascii="TH SarabunIT๙" w:hAnsi="TH SarabunIT๙" w:cs="TH SarabunIT๙"/>
          <w:sz w:val="32"/>
          <w:szCs w:val="32"/>
          <w:cs/>
        </w:rPr>
        <w:t>จึงได้กำหนดข้อบังคับจรรยา</w:t>
      </w:r>
      <w:r w:rsidR="006E57D1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932FAC">
        <w:rPr>
          <w:rFonts w:ascii="TH SarabunIT๙" w:hAnsi="TH SarabunIT๙" w:cs="TH SarabunIT๙" w:hint="cs"/>
          <w:sz w:val="32"/>
          <w:szCs w:val="32"/>
          <w:cs/>
        </w:rPr>
        <w:t>ส่วนตำบลองค์การบริหารส่วนตำบล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932F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เพื่อเป็นกรอบมาตรฐานในการประพฤติปฏิบัติตนของข้าราชการลูกจ้างและพนักงานจ้างให้มีความรับผิดชอบในการปฏิบัติหน้าที่ด้วยความเป็นธรรมธำรงไว้ซึ่งศักดิ์ศรีและเกียรติภูมิของข้าราชการอันจะทำให้ได้รับการยอมรับเชื่อถือและศรัทธาจากประชาชนทั่วไปไว้ดังนี้</w:t>
      </w:r>
    </w:p>
    <w:p w:rsidR="003469A9" w:rsidRPr="003469A9" w:rsidRDefault="0086268B" w:rsidP="00CB4404">
      <w:pPr>
        <w:tabs>
          <w:tab w:val="left" w:pos="851"/>
          <w:tab w:val="left" w:pos="1418"/>
        </w:tabs>
        <w:autoSpaceDE w:val="0"/>
        <w:autoSpaceDN w:val="0"/>
        <w:adjustRightInd w:val="0"/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3469A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469A9" w:rsidRPr="003469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 </w:t>
      </w:r>
      <w:r w:rsidR="003469A9" w:rsidRPr="003469A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1 การยึดมั่นในระบอบประชาธิปไตยอันมีพระมหากษัตริย์ทรงเป็นประมุข</w:t>
      </w:r>
    </w:p>
    <w:p w:rsidR="003469A9" w:rsidRDefault="003469A9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1.1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ไม่แสดงการต่อต้านการปกครองระบอ</w:t>
      </w:r>
      <w:r w:rsidRPr="0019739C">
        <w:rPr>
          <w:rFonts w:ascii="TH SarabunIT๙" w:eastAsia="Calibri" w:hAnsi="TH SarabunIT๙" w:cs="TH SarabunIT๙" w:hint="cs"/>
          <w:sz w:val="32"/>
          <w:szCs w:val="32"/>
          <w:cs/>
        </w:rPr>
        <w:t>บ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ประชาธิปไตยอันมีพระมหากษัตริย์ทรงเป็น</w:t>
      </w:r>
    </w:p>
    <w:p w:rsidR="003469A9" w:rsidRDefault="003469A9" w:rsidP="003469A9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ประมุข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หรือสนับสนุนให้นำการปกครองในระบอบอื่นที่ไม่มีพระมหากษัตริย์ทรงเป็นประมุข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มาใช้ในประเทศไทย</w:t>
      </w:r>
    </w:p>
    <w:p w:rsidR="003469A9" w:rsidRDefault="003469A9" w:rsidP="003469A9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๑.๒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จงรักภักดีต่อพระมหากษัตริย์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และไม่ละเมิดองค์พระมหากษัตริย์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พระราชินี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และพระรัช</w:t>
      </w:r>
    </w:p>
    <w:p w:rsidR="003469A9" w:rsidRDefault="003469A9" w:rsidP="003469A9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ทายาทไม่ว่าทางกาย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หรือทางวาจา</w:t>
      </w:r>
    </w:p>
    <w:p w:rsidR="003469A9" w:rsidRDefault="003469A9" w:rsidP="003469A9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3469A9" w:rsidRDefault="003469A9" w:rsidP="003469A9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3469A9" w:rsidRPr="003469A9" w:rsidRDefault="003469A9" w:rsidP="003469A9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469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ab/>
      </w:r>
      <w:r w:rsidRPr="003469A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ข้อ 2 การยึดมั่นในคุณธรรมและจริยธรรม</w:t>
      </w:r>
    </w:p>
    <w:p w:rsidR="003469A9" w:rsidRPr="0019739C" w:rsidRDefault="003469A9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๒.๑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ปฏิบัติตามประมวลจริยธรรมอย่างตรงไปตรงมาและไม่กระทำการเลี่ยงประมวล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จริยธรรมนี้ ในกรณีมีข้อสงสัย มีผู้ทักท้วงว่าการกระทำใดของข้าราชการอาจขัดประมวล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จริยธรรม ต้องไม่กระทำการหรือหยุดกระทำการ และส่งเรื่องให้คณะกรรมการจริยธรรม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พิจารณาวินิจฉัย ในกรณีที่คณะกรรมการจริยธรรมวินิจฉัยว่า การกระทำนั้นขัดต่อประมวล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จริยธรรมจะกระทำการนั้นมิได้</w:t>
      </w:r>
    </w:p>
    <w:p w:rsidR="00CB4404" w:rsidRDefault="009F1F5D" w:rsidP="00CB4404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4404" w:rsidRPr="0019739C">
        <w:rPr>
          <w:rFonts w:ascii="TH SarabunIT๙" w:eastAsia="Calibri" w:hAnsi="TH SarabunIT๙" w:cs="TH SarabunIT๙"/>
          <w:sz w:val="32"/>
          <w:szCs w:val="32"/>
          <w:cs/>
        </w:rPr>
        <w:t>เมื่อรู้หรือพบเห็นการฝ่าฝืนประมวลจริยธรรม ต้องรายงานการฝ่าฝืนดังกล่าวพร้อม</w:t>
      </w:r>
      <w:r w:rsidR="00CB440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B440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B440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B4404" w:rsidRPr="0019739C">
        <w:rPr>
          <w:rFonts w:ascii="TH SarabunIT๙" w:eastAsia="Calibri" w:hAnsi="TH SarabunIT๙" w:cs="TH SarabunIT๙"/>
          <w:sz w:val="32"/>
          <w:szCs w:val="32"/>
          <w:cs/>
        </w:rPr>
        <w:t>พยานหลักฐาน (ถ้ามี) ต่อหัวหน้าส่วนราชการหรือคณะกรรมการจริยธรรมโดยพลัน กรณี</w:t>
      </w:r>
      <w:r w:rsidR="00CB440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B440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B4404" w:rsidRPr="0019739C">
        <w:rPr>
          <w:rFonts w:ascii="TH SarabunIT๙" w:eastAsia="Calibri" w:hAnsi="TH SarabunIT๙" w:cs="TH SarabunIT๙"/>
          <w:sz w:val="32"/>
          <w:szCs w:val="32"/>
          <w:cs/>
        </w:rPr>
        <w:t>หัวหน้าส่วนราชการเป็นผู้ฝ่าฝืนฯ ต้องรายงานต่อผู้บังคับบัญชาเหนือขึ้นไปของหัวหน้าส่วน</w:t>
      </w:r>
      <w:r w:rsidR="00CB440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B440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B4404" w:rsidRPr="0019739C">
        <w:rPr>
          <w:rFonts w:ascii="TH SarabunIT๙" w:eastAsia="Calibri" w:hAnsi="TH SarabunIT๙" w:cs="TH SarabunIT๙"/>
          <w:sz w:val="32"/>
          <w:szCs w:val="32"/>
          <w:cs/>
        </w:rPr>
        <w:t>ราชการนั้นและหรือคณะกรรมการจริยธรรม</w:t>
      </w:r>
    </w:p>
    <w:p w:rsidR="009F1F5D" w:rsidRPr="00CB4404" w:rsidRDefault="00CB4404" w:rsidP="00CB4404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B44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440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ข้อ 3 การมีจิตสำนึกที่ดี</w:t>
      </w:r>
      <w:r w:rsidRPr="00CB4404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CB440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ซื่อสัตย์</w:t>
      </w:r>
      <w:r w:rsidRPr="00CB4404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CB440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และรับผิดชอบ</w:t>
      </w:r>
    </w:p>
    <w:p w:rsidR="00CB4404" w:rsidRPr="0019739C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๓.๑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อุทิศตนให้กับการปฏิบัติงานในหน้าที่ด้วยความรอบคอบ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ระมัดระวัง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และเต็มกำลัง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ความสามารถที่มีอยู่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ในกรณีที่ต้องไปปฏิบัติงานอื่นของรัฐด้วย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จะต้องไม่ทำให้งานในหน้าที่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เสียหาย</w:t>
      </w:r>
    </w:p>
    <w:p w:rsidR="00CB4404" w:rsidRPr="0019739C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๓.๒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ละเว้นจากการกระทำทั้งปวงที่ก่อให้เกิดความเสียหายต่อตำแหน่งหน้าที่ของตน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ของข้าราชการอื่น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ไม่ก้าวก่ายหรือ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แทรกแซงการปฏิบัติหน้าที่ของข้าราชการอื่นโดยมิชอบ</w:t>
      </w:r>
    </w:p>
    <w:p w:rsidR="00CB4404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๓.๓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ใช้ดุลยพินิจและตัดสินใจในการปฏิบัติหน้าที่ด้วยความรู้ความสามารถ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เยี่ยงที่ปฏิบัติใน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วิชาชีพตรงไปตรงมา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ปราศจากอคติส่วนตน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ตามข้อมูลพยานหลักฐานและความเหมาะสม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ของแต่ละกรณี</w:t>
      </w:r>
    </w:p>
    <w:p w:rsidR="00CB4404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 xml:space="preserve">๓.๔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เมื่อเกิดความผิดพลาดขึ้นจากการปฏิบัติหน้าที่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ต้องรีบแก้ไขให้ถูกต้อง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และแจ้งให้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หัวหน้าส่วนราชการทราบโดยพลัน</w:t>
      </w:r>
    </w:p>
    <w:p w:rsidR="00CB4404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3.5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ไม่ขัดขวางการตรวจสอบของหน่วยงานที่มีหน้าที่ตรวจสอบ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ตามกฎหมายหรือประชาชน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ต้องให้ความร่วมมือกับหน่วยงานที่มีหน้าที่ตรวจสอบตามกฎหมายหรือประชาชนในการ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ตรวจสอบ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โดยให้ที่เป็นจริงและครบถ้วน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เมื่อได้รับการร้องขอในการตรวจสอบ</w:t>
      </w:r>
    </w:p>
    <w:p w:rsidR="00CB4404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3.6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ไม่สั่งราชการด้วยวาจาในเรื่องที่อาจก่อให้เกิดความเสียหายแก่ราชการ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ในกรณีที่สั่ง</w:t>
      </w:r>
    </w:p>
    <w:p w:rsidR="00CB4404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ราชการด้วยวาจาในเรื่องดังกล่าว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ให้ผู้ใต้บังคับบัญชาบันทึกเรื่องเป็นลายลักษณ์อักษรตาม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คำสั่งเพื่อให้ผู้สั่งพิจารณาสั่งการต่อไป</w:t>
      </w:r>
    </w:p>
    <w:p w:rsidR="00CB4404" w:rsidRPr="00CB4404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B440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B440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ข้อ 4 การยึดถือประโยชน์ของประเทศชาติเหนือกว่าประโยชน์ส่วนตน และไม่มีผลประโยชน์ทับ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Pr="00CB440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ซ้อน</w:t>
      </w:r>
    </w:p>
    <w:p w:rsidR="00CB4404" w:rsidRPr="0019739C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๔.๑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ไม่นำความสัมพันธ์ส่วนตัวที่ตนมีต่อบุคคลอื่น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ไม่ว่าจะเป็นญาติพี่น้อง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พรรคพวก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เพื่อน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ฝูง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หรือผู้มีบุญคุณส่วนตัว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มาประกอบการใช้ดุลยพินิจให้เป็นคุณหรือเป็นโทษแก่บุคคลนั้น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หรือปฏิบัติต่อบุคคลนั้นต่างจากบุคคลอื่นเพราะชอบหรือชัง</w:t>
      </w:r>
    </w:p>
    <w:p w:rsidR="00CB4404" w:rsidRDefault="00CB4404" w:rsidP="00CB4404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๔.๒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ไม่ใช้เวลาราชการ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เงิน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ทรัพย์สิน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บุคลากร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บริการ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หรือสิ่งอำนวย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ความสะดวกของทาง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ราชการไปเพื่อประโยชน์ส่วนตัวของตนเอง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หรือผู้อื่น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เว้นแต่ได้รับอนุญาตโดยชอบด้วย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กฎหมาย</w:t>
      </w:r>
    </w:p>
    <w:p w:rsidR="00CB4404" w:rsidRPr="0019739C" w:rsidRDefault="00CB4404" w:rsidP="00CB4404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4.3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ไม่กระทาการใด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หรือดำรงตำแหน่ง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หรือปฏิบัติการใดในฐานะส่วนตัว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ซึ่งก่อให้เกิดความ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เคลือบแคลงหรือสงสัยว่าจะขัดกับประโยชน์ส่วนรวมที่อยู่ในความรับผิดชอบของหน้าที่ ใน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กรณีที่มีความเคลือบแคลงหรือสงสัย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ให้ข้าราชการผู้นั้นยุติการกระทำดังกล่าวไว้ก่อน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แล้ว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แจ้งให้ผู้บังคับบัญชา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หัวหน้าส่วนราชการและคณะกรรมการจริยธรรมพิจารณา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เมื่อ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คณะกรรมการจริยธรรมวินิจฉัยเป็นประการใดแล้วจึงปฏิบัติตามนั้น</w:t>
      </w:r>
    </w:p>
    <w:p w:rsidR="009F1F5D" w:rsidRPr="00CB4404" w:rsidRDefault="0086268B" w:rsidP="00A57817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B44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B4404" w:rsidRPr="00CB440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ข้อ 5 การยืนหยัดทำในสิ่งที่ถูกต้อง</w:t>
      </w:r>
      <w:r w:rsidR="00CB4404" w:rsidRPr="00CB4404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CB4404" w:rsidRPr="00CB440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เป็นธรรม</w:t>
      </w:r>
      <w:r w:rsidR="00CB4404" w:rsidRPr="00CB4404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CB4404" w:rsidRPr="00CB440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และถูกกฎหมาย</w:t>
      </w:r>
    </w:p>
    <w:p w:rsidR="00CB4404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๕.๑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ปฏิบัติหน้าที่ด้วยความรู้ความสามารถ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และทักษะในการดำเนินงานด้วยความถูกต้อง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ตามหลักกฎหมาย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ระเบียบปฏิบัติ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และยึดมั่นในหลักวิชาการด้านทะเบียน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ด้านรังวัด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ด้าน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การบริหาร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และจริยธรรม</w:t>
      </w:r>
    </w:p>
    <w:p w:rsidR="00CB4404" w:rsidRPr="0019739C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๕.๒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ปฏิบัติหน้าที่โดยยึดมั่นในระบบคุณธรรม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เพื่อประโยชน์สุขของประชาชน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รวมทั้งละเว้น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การแสวงหาตำแหน่ง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บำเหน็จความชอบ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และประโยชน์อื่นใดจากบุคคลอื่นโดยมิชอบ</w:t>
      </w:r>
    </w:p>
    <w:p w:rsidR="00CB4404" w:rsidRDefault="00CB4404" w:rsidP="00CB4404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๕.๓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ตัดสินใจและกระทำการใดๆ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โดยยึดประโยชน์ส่วนรวมของประเทศชาติ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ประชาชนและ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หน่วยงานมากกว่าประโยชน์ส่วนตน</w:t>
      </w:r>
    </w:p>
    <w:p w:rsidR="00F41B05" w:rsidRDefault="00CB4404" w:rsidP="00F41B05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5.4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ประพฤติตนเป็นแบบอย่างที่ดีของผู้ใต้บังคับบัญชาในการยึดมั่น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ความถูกต้อง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เที่ยงธรรม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และปกป้องผลประโยชน์ของชาติ</w:t>
      </w:r>
    </w:p>
    <w:p w:rsidR="00F41B05" w:rsidRPr="00F41B05" w:rsidRDefault="00F41B05" w:rsidP="00F41B05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41B0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CB4404" w:rsidRPr="00F41B0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ข้อ 6 การให้บริการแก่ประชาชนด้วยความรวดเร็ว</w:t>
      </w:r>
      <w:r w:rsidR="00CB4404" w:rsidRPr="00F41B0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CB4404" w:rsidRPr="00F41B0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มีอัธยาศัย</w:t>
      </w:r>
      <w:r w:rsidR="00CB4404" w:rsidRPr="00F41B0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CB4404" w:rsidRPr="00F41B0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และไม่เลือกปฏิบัติ</w:t>
      </w:r>
    </w:p>
    <w:p w:rsidR="00F41B05" w:rsidRDefault="00F41B05" w:rsidP="00F41B05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๖.๑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ปฏิบัติหน้าที่ให้ลุล่วง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โดยไม่หลีกเลี่ยง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ละเลย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หรือละเว้น การใช้อำนาจเกินกว่าที่มีอยู่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ตามกฎหมาย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F41B05" w:rsidRDefault="00F41B05" w:rsidP="00F41B05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๖.๒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หรือดาเนินการอื่น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โดยคำนึงถึงศักดิ์ศรีความเป็นมนุษย์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และสิทธิเสรีภาพ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ของบุคคล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ไม่กระทำการให้กระทบสิทธิ เสรีภาพของบุคคล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หรือก่อภาระหรือหน้าที่ให้บุคคล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โดยไม่มีอำนาจตามกฎหมาย</w:t>
      </w:r>
    </w:p>
    <w:p w:rsidR="00F41B05" w:rsidRDefault="00F41B05" w:rsidP="00F41B05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๖.๓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ให้บริการและอำนวยความสะดวกแก่ประชาชนโดยมีอัธยาศัยที่ดี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ปราศจากอคติ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และไม่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เลือกปฏิบัติต่อบุคคลผู้มาติดต่อโดยไม่เป็น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ธรรมในเรื่อง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ถิ่นกำเนิด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เชื้อชาติ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ภาษา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เพศ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อายุ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ความพิการ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สภาพ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ทางกายหรือสุขภาพ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สถานะของบุคคล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ฐานะทางเศรษฐกิจหรือ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สังคม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ความเชื่อทางศาสนา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การศึกษา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อบรม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หรือความคิดเห็นทาง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การเมือง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อันไม่ขัดต่อ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รัฐธรรมนูญ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เว้นแต่จะดำเนินการตามมาตรการ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ที่รัฐกำหนดขึ้นเพื่อขจัดอุปสรรค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หรือส่งเสริม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ให้บุคคลสามารถใช้สิทธิและเสรีภาพได้เช่นเดียวกับบุคคลอื่น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หรือเป็นการเลือก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ปฏิบัติที่มี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เหตุผล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เป็นธรรม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และเป็นที่ยอมรับกันทั่วไป</w:t>
      </w:r>
    </w:p>
    <w:p w:rsidR="00F41B05" w:rsidRPr="0019739C" w:rsidRDefault="00F41B05" w:rsidP="00F41B05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6.4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ไม่เอื้อประโยชน์เป็นพิเศษให้แก่ญาติพี่น้อง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พรรคพวก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เพื่อนฝูงหรือผู้มีบุญคุณและต้อง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ปฏิบัติหน้าที่ด้วยความเที่ยงธรรมไม่เห็นแก่หน้าผู้ใด</w:t>
      </w:r>
    </w:p>
    <w:p w:rsidR="009F1F5D" w:rsidRPr="00F41B05" w:rsidRDefault="0086268B" w:rsidP="00F41B05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41B0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41B05" w:rsidRPr="00F41B0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ข้อ 7 การให้ข้อมูลข่าวสารแก่ประชาชนอย่างครบถ้วน</w:t>
      </w:r>
      <w:r w:rsidR="00F41B05" w:rsidRPr="00F41B0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F41B05" w:rsidRPr="00F41B0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ถูกต้อง</w:t>
      </w:r>
      <w:r w:rsidR="00F41B05" w:rsidRPr="00F41B0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F41B05" w:rsidRPr="00F41B0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และไม่บิดเบือนข้อเท็จจริง</w:t>
      </w:r>
    </w:p>
    <w:p w:rsidR="00F41B05" w:rsidRPr="0019739C" w:rsidRDefault="00F41B05" w:rsidP="00F41B05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 xml:space="preserve">๗.๑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ไม่ใช้ข้อมูลที่ได้มาจากการดำเนินงานไปเพื่อการอื่นอันไม่ใช่การปฏิบัติหน้าที่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โดยเฉพาะ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อย่างยิ่งเพื่อเอื้อประโยชน์แก่ตนเอง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9739C">
        <w:rPr>
          <w:rFonts w:ascii="TH SarabunIT๙" w:eastAsia="Calibri" w:hAnsi="TH SarabunIT๙" w:cs="TH SarabunIT๙"/>
          <w:sz w:val="32"/>
          <w:szCs w:val="32"/>
          <w:cs/>
        </w:rPr>
        <w:t>หรือบุคคลอื่น</w:t>
      </w:r>
      <w:r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9F1F5D" w:rsidRPr="003A4692" w:rsidRDefault="009F1F5D" w:rsidP="00F41B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lastRenderedPageBreak/>
        <w:t>๗.๒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ชี้แจง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แสดงเหตุผลที่แท้จริงอย่างครบถ้วนในกรณีที่กระทำการอันกระทบต่อสิทธิและ</w:t>
      </w:r>
      <w:r w:rsidR="00F41B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เสรีภาพของบุคคลอื่น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ไม่อนุญาต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หรือ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ไม่อนุมัติตามคาขอของบุคคล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หรือเมื่อบุคคลร้องขอ</w:t>
      </w:r>
      <w:r w:rsidR="00F41B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ตามกฎหมาย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เว้นแต่การอันคณะกรรมการวิธีปฏิบัติราชการทางปกครองตามกฎหมายว่าด้วย</w:t>
      </w:r>
      <w:r w:rsidR="00F41B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วิธีปฏิบัติราชการทางปกครองได้กำหนดยกเว้นไว้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ทั้งนี้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จะต้องดำเนินการภายในสิบห้าวันทำ</w:t>
      </w:r>
      <w:r w:rsidR="00F41B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นับแต่กระทำการดังกล่าว</w:t>
      </w:r>
      <w:r w:rsidR="00F41B05" w:rsidRPr="001973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41B05" w:rsidRPr="0019739C">
        <w:rPr>
          <w:rFonts w:ascii="TH SarabunIT๙" w:eastAsia="Calibri" w:hAnsi="TH SarabunIT๙" w:cs="TH SarabunIT๙"/>
          <w:sz w:val="32"/>
          <w:szCs w:val="32"/>
          <w:cs/>
        </w:rPr>
        <w:t>หรือได้รับการร้องขอ</w:t>
      </w:r>
    </w:p>
    <w:p w:rsidR="009F1F5D" w:rsidRPr="00364D17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10"/>
          <w:szCs w:val="10"/>
        </w:rPr>
      </w:pPr>
    </w:p>
    <w:p w:rsidR="009F1F5D" w:rsidRDefault="0086268B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มาตรฐานทางคุณธรรมจริยธรรม </w:t>
      </w:r>
      <w:r w:rsidR="006E57D1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</w:t>
      </w:r>
      <w:r w:rsidR="004605B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และพนักงานจ้างของ</w:t>
      </w:r>
      <w:r w:rsidR="004605B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</w:p>
    <w:p w:rsidR="009F1F5D" w:rsidRPr="00AF5018" w:rsidRDefault="0086268B" w:rsidP="008626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1787">
        <w:rPr>
          <w:rFonts w:ascii="TH SarabunIT๙" w:hAnsi="TH SarabunIT๙" w:cs="TH SarabunIT๙" w:hint="cs"/>
          <w:sz w:val="32"/>
          <w:szCs w:val="32"/>
          <w:cs/>
        </w:rPr>
        <w:t>ตามมาตรฐานการบริหารงานบุคคลส่วนท้องถิ่น ได้ออกประกาศ ก.ถ. เรื่อง กำหนดมาตรฐานกลางทางจริยธรรมของข้าราชการ พนักงานและลูกจ้างขององค์กรปกครองส่วนท้องถิ่น ลงวันที่ 11 มิถุนายน พ.ศ.2556 เพื่อให้ข้าราชการ พนักงานและลูกจ้างขององค์กรปกครองส่วนท้องถิ่นยึดถือเป็นหลักการ แนวทางปฏิบัติ และเป็นเครื่องกำกับความประพฤติของตน โดยอาศัยอำนาจตามความในมาตรา 17 (9) และ (12) ประกอบมาตรา 26 วรรคเจ็ด แห่งพระราชบัญญัติระเบียบบริหารงานบุคคลส่วนท้องถิ่น พ.ศ.2542 และมติคณะกรรมการกลางพนักงานส่วนตำบลในการประชุมครั้งที่ 6/2558 เมื่อวันที่ 25 มิถุนายน 2558 เห็นชอบให้กำหนดมาตรฐานทั่วไปเกี่ยวกับจริยธรรมของพนักงานส่วนตำบล ลูกจ้างประจำ และพนักงานจ้าง เพื่อยึดถือเป็นหลักการ แนวทางปฏิบัติและเป็นเครื่องกำกับความประพฤติพนักงานส่วนตำบล ลูกจ้าง และพนักงานจ้างขององค์การบริหารส่วนตำบล</w:t>
      </w:r>
      <w:r w:rsidR="00671F12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พนักงานส่วนตำบล ลูกจ้างประจำ และพนักงานจ้างขององค์การบริหารส่วนตำบล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อำนวยความสะดวกและให้บริการแก่ประชาชนตามหลักธรรมาภิบาล โดยจะต้องยึดมั่นในค่านิยมหลักของมาตรฐานจริยธรรม ดังนี้</w:t>
      </w:r>
    </w:p>
    <w:p w:rsidR="009F1F5D" w:rsidRPr="0086268B" w:rsidRDefault="0086268B" w:rsidP="00671F1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 </w:t>
      </w:r>
      <w:r w:rsidR="00671F12">
        <w:rPr>
          <w:rFonts w:ascii="TH SarabunIT๙" w:hAnsi="TH SarabunIT๙" w:cs="TH SarabunIT๙" w:hint="cs"/>
          <w:sz w:val="32"/>
          <w:szCs w:val="32"/>
          <w:cs/>
        </w:rPr>
        <w:t>การยึดมั่นในคุณธรรมและจริยธรรม</w:t>
      </w:r>
    </w:p>
    <w:p w:rsidR="009F1F5D" w:rsidRPr="0086268B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 </w:t>
      </w:r>
      <w:r w:rsidR="00671F12">
        <w:rPr>
          <w:rFonts w:ascii="TH SarabunIT๙" w:hAnsi="TH SarabunIT๙" w:cs="TH SarabunIT๙" w:hint="cs"/>
          <w:sz w:val="32"/>
          <w:szCs w:val="32"/>
          <w:cs/>
        </w:rPr>
        <w:t>การมีจิตสำนึกที่ดี ซื่อสัตย์ สุจริต และรับผิดชอบ</w:t>
      </w:r>
    </w:p>
    <w:p w:rsidR="009F1F5D" w:rsidRPr="00671F12" w:rsidRDefault="0086268B" w:rsidP="00671F1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 </w:t>
      </w:r>
      <w:r w:rsidR="00671F12" w:rsidRPr="00671F12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9F1F5D" w:rsidRPr="0086268B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 </w:t>
      </w:r>
      <w:r w:rsidR="00671F12">
        <w:rPr>
          <w:rFonts w:ascii="TH SarabunIT๙" w:hAnsi="TH SarabunIT๙" w:cs="TH SarabunIT๙" w:hint="cs"/>
          <w:sz w:val="32"/>
          <w:szCs w:val="32"/>
          <w:cs/>
        </w:rPr>
        <w:t>การยืดหยัดทำในสิ่งที่ถูกต้อง เป็นธรรม และถูกกฎหมาย</w:t>
      </w:r>
    </w:p>
    <w:p w:rsidR="009F1F5D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 </w:t>
      </w:r>
      <w:r w:rsidR="00671F12">
        <w:rPr>
          <w:rFonts w:ascii="TH SarabunIT๙" w:hAnsi="TH SarabunIT๙" w:cs="TH SarabunIT๙" w:hint="cs"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</w:p>
    <w:p w:rsidR="00671F12" w:rsidRDefault="00671F12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การให้บริการข้อมูลข่าวสารแก่ประชาชนอย่างครบถ้วน ถูกต้อง และไม่บิดเบือน</w:t>
      </w:r>
      <w:r w:rsidR="006707D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ข้อเท็จจริง</w:t>
      </w:r>
    </w:p>
    <w:p w:rsidR="00671F12" w:rsidRDefault="00671F12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 การมุ่งผลสัมฤทธิ์ของงาน รักษามาตรฐาน มีคุณภาพโปร่งใส และตรวจสอบได้</w:t>
      </w:r>
    </w:p>
    <w:p w:rsidR="00671F12" w:rsidRDefault="00671F12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 การยึดมั่นในระบอบประชาธิปไตยอันมีพระมหากษัตริย์ทรงเป็นประมุข</w:t>
      </w:r>
    </w:p>
    <w:p w:rsidR="00671F12" w:rsidRDefault="00671F12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 การยึดมั่นในหลักจรรยาวิชาชีพขององค์กร</w:t>
      </w:r>
    </w:p>
    <w:p w:rsidR="009F1F5D" w:rsidRDefault="00C12D3F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9.  </w:t>
      </w:r>
      <w:r w:rsidR="009F1F5D" w:rsidRPr="006B6B6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ประกาศเจตนารมณ์</w:t>
      </w:r>
      <w:r w:rsidR="00973E6C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ท่าดี</w:t>
      </w:r>
      <w:r w:rsidR="00973E6C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 </w:t>
      </w:r>
      <w:r w:rsidR="009F1F5D" w:rsidRPr="006B6B6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เป็นหน่วยงานในการต่อต้านการทุจริต</w:t>
      </w:r>
      <w:r w:rsidR="00973E6C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 </w:t>
      </w:r>
      <w:r w:rsidR="009F1F5D" w:rsidRPr="006B6B6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คอรัปชั่น</w:t>
      </w:r>
    </w:p>
    <w:p w:rsidR="009F1F5D" w:rsidRPr="00AF5018" w:rsidRDefault="00C12D3F" w:rsidP="00973E6C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5"/>
          <w:szCs w:val="25"/>
          <w:cs/>
        </w:rPr>
        <w:tab/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เนื่องด้วย</w:t>
      </w:r>
      <w:r w:rsidR="00973E6C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E929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เป็นหน่วยงานที่รับใช้และให้บริการประชาชนอย่างใกล้ชิด  ซึ่งในการดำเนินงานของ</w:t>
      </w:r>
      <w:r w:rsidR="00B56E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E929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9F1F5D" w:rsidRDefault="00C12D3F" w:rsidP="00973E6C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F5018">
        <w:rPr>
          <w:rFonts w:ascii="TH SarabunIT๙" w:hAnsi="TH SarabunIT๙" w:cs="TH SarabunIT๙"/>
          <w:sz w:val="32"/>
          <w:szCs w:val="32"/>
          <w:cs/>
        </w:rPr>
        <w:tab/>
      </w:r>
      <w:r w:rsidR="00973E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E929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 xml:space="preserve">ได้เล็งเห็นความสำคัญของปัญหาทุจริตคอรัปชั่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</w:t>
      </w:r>
      <w:r w:rsidR="005337C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026A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E929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จึงมีเจตนารมณ์ร่วมกันในการดำเนินงานให้เกิดความโปร่งใส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และสามารถตรวจสอบได้เพื่อให้องค์กรเป็นหน่วยงานในการต้านการทุจริตคอรัปชั่น  โดยให้เจ้าหน้าที่ทุกคนถือปฏิบัติ  ดังนี้</w:t>
      </w:r>
    </w:p>
    <w:p w:rsidR="00FD57BA" w:rsidRPr="00AF5018" w:rsidRDefault="00FD57BA" w:rsidP="00973E6C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ไม่ยักยอก  เบียดบังเวลา  และทรัพย์สินราชการ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ไม่เรียก  ไม่รับ  ไม่เสนอสิ่งใดเพื่อประโยชน์มิชอบ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ไม่ใช้อำนาจหน้าที่เพื่อประโยชน์ตนหรือพวกพ้อง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ปฏิบัติหน้าที่ด้วยความโปร่งใส เสมอภาค  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5.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กล้ายืนหยัดในสิ่งที่ถูกต้อง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เปิดเผยต่อสาธารณะเมื่อพบเหตุคอร์รัปชั่น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ร่วมปกป้อง  คุ้มครอง  ผู้ต่อต้านคอร์รัปชั่น</w:t>
      </w:r>
    </w:p>
    <w:p w:rsidR="009F1F5D" w:rsidRPr="00AF5018" w:rsidRDefault="00C12D3F" w:rsidP="00AF501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8.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พร้อมรับการตรวจสอบจากทุกภาคส่วน</w:t>
      </w:r>
    </w:p>
    <w:p w:rsidR="009F1F5D" w:rsidRDefault="009F1F5D" w:rsidP="0038122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0207" w:rsidRDefault="00300207" w:rsidP="00300207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  <w:sectPr w:rsidR="00300207" w:rsidSect="00777FC1">
          <w:headerReference w:type="default" r:id="rId9"/>
          <w:pgSz w:w="11906" w:h="16838" w:code="9"/>
          <w:pgMar w:top="1134" w:right="1134" w:bottom="1134" w:left="1701" w:header="709" w:footer="709" w:gutter="0"/>
          <w:pgNumType w:start="10"/>
          <w:cols w:space="708"/>
          <w:docGrid w:linePitch="360"/>
        </w:sectPr>
      </w:pPr>
    </w:p>
    <w:p w:rsidR="00687989" w:rsidRPr="008E4DB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E4DB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บทที่ ๓</w:t>
      </w:r>
    </w:p>
    <w:p w:rsidR="003A3988" w:rsidRDefault="003A3988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4DB3"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</w:t>
      </w:r>
      <w:r w:rsidR="00CB21C9" w:rsidRPr="008E4DB3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ปฏิบัติเพื่อ</w:t>
      </w:r>
      <w:r w:rsidRPr="008E4DB3">
        <w:rPr>
          <w:rFonts w:ascii="TH SarabunIT๙" w:hAnsi="TH SarabunIT๙" w:cs="TH SarabunIT๙" w:hint="cs"/>
          <w:b/>
          <w:bCs/>
          <w:sz w:val="36"/>
          <w:szCs w:val="36"/>
          <w:cs/>
        </w:rPr>
        <w:t>ป้องกันผลประโยชน์ทับซ้อน</w:t>
      </w:r>
    </w:p>
    <w:p w:rsidR="00A37439" w:rsidRPr="006B3865" w:rsidRDefault="00A3743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37439" w:rsidRPr="00A37439" w:rsidRDefault="00A37439" w:rsidP="00A374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743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37439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แนวทางปฏิบัติเพื่อป้องกันผลประโยชน์ทับซ้อน</w:t>
      </w:r>
    </w:p>
    <w:p w:rsidR="00CB21C9" w:rsidRDefault="00AF5E53" w:rsidP="0091077B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แนวทางปฏิบัติเพื่อป้องกันผลประโยชน์ทับซ้อน</w:t>
      </w:r>
      <w:r w:rsidR="00CB21C9" w:rsidRPr="00CB21C9">
        <w:rPr>
          <w:rFonts w:ascii="TH SarabunIT๙" w:hAnsi="TH SarabunIT๙" w:cs="TH SarabunIT๙"/>
          <w:sz w:val="32"/>
          <w:szCs w:val="32"/>
        </w:rPr>
        <w:t xml:space="preserve"> “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ความขัดแย้ง ระหว่าง บทบาท</w:t>
      </w:r>
      <w:r w:rsidR="00CB21C9" w:rsidRPr="00CB21C9">
        <w:rPr>
          <w:rFonts w:ascii="TH SarabunIT๙" w:hAnsi="TH SarabunIT๙" w:cs="TH SarabunIT๙"/>
          <w:sz w:val="32"/>
          <w:szCs w:val="32"/>
        </w:rPr>
        <w:t xml:space="preserve">” (Conflict of roles) 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หมายความว่าบุคคล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ดำรงตำแหน่ง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ที่มีบทบาทสองบทบาทขัดแย้งกัน เช่น นายสมชายเป็นกรรมการสอบคัดเลือกบุคคลเข้า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 xml:space="preserve">โดยที่บุตรสาวของสมชายเป็นผู้สมัครสอบคนหนึ่งด้วย ซึ่งในกรณีนี้ถือว่าเกิด </w:t>
      </w:r>
      <w:r w:rsidR="00CB21C9" w:rsidRPr="00CB21C9">
        <w:rPr>
          <w:rFonts w:ascii="TH SarabunIT๙" w:hAnsi="TH SarabunIT๙" w:cs="TH SarabunIT๙"/>
          <w:sz w:val="32"/>
          <w:szCs w:val="32"/>
        </w:rPr>
        <w:t>“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การ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ดำรงตำแหน่ง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อันหมิ่นเหม่ต่อการเกิดปัญหาผลประโยชน์ทับซ้อน</w:t>
      </w:r>
      <w:r w:rsidR="00CB21C9" w:rsidRPr="00CB21C9">
        <w:rPr>
          <w:rFonts w:ascii="TH SarabunIT๙" w:hAnsi="TH SarabunIT๙" w:cs="TH SarabunIT๙"/>
          <w:sz w:val="32"/>
          <w:szCs w:val="32"/>
        </w:rPr>
        <w:t xml:space="preserve">” 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แต่ในกรณีนี้ถือว่ายังมิได้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นำไปสู่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การ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กระทำ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ความผิดแต่ประการใด เช่น การสอบคัดเลือกบุคคลยังมิได้เกิดขึ้นจริง หรือมีการสอบเกิดขึ้นแล้วแต่นายสมชายสามารถวางตัวเป็นกลางมิได้ช่วยเหลือบุตรสาวของตนแต่ประการใด เป็นต้น</w:t>
      </w:r>
    </w:p>
    <w:p w:rsidR="00CB21C9" w:rsidRDefault="00AF5E53" w:rsidP="0091077B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จากกรณีดังกล่าว  หากมีการ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เกิดผลประโยชน์ทับซ้อน จะต้องถอนตัวออกอย่างสมบูรณ์จากการเป็นผู้มีส่วนในการตัดสินใจ งดแสดงความคิดเห็น ละเว้นจากการให้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คำปรึกษา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 xml:space="preserve"> และงดออกเสียง (</w:t>
      </w:r>
      <w:r w:rsidR="00CB21C9" w:rsidRPr="00CB21C9">
        <w:rPr>
          <w:rFonts w:ascii="TH SarabunIT๙" w:hAnsi="TH SarabunIT๙" w:cs="TH SarabunIT๙"/>
          <w:sz w:val="32"/>
          <w:szCs w:val="32"/>
        </w:rPr>
        <w:t xml:space="preserve">Recusal) </w:t>
      </w:r>
      <w:r w:rsidR="0019716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เช่น ในกรณีที่สมชายเป็นกรรมการสอบคัดเลือกบุคลากรเข้า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 xml:space="preserve">ทำงาน  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โดยมีบุตรสาวของตนสมัครเข้าร่วมสอบคัดเลือกด้วยนั้นซึ่งในสถานการณ์เช่นนี้สมชายจะต้องลาออกจากการเป็นกรรมการสอบคัดเลือก เพื่อเป็นการถอนตัวออกจากการเกี่ยวข้องกับสถานการณ์อันหมิ่นเหม่ต่อผลประโยชน์ทับซ้อนอย่างสูง</w:t>
      </w:r>
    </w:p>
    <w:p w:rsidR="00CB21C9" w:rsidRPr="005768FA" w:rsidRDefault="00AF5E53" w:rsidP="0091077B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5768F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มาตรการของรัฐในการป้องกันความขัดแย้งกันระหว่างผลประโยชน์ส่วนตนและผลประโยชน์ส่วนรวม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B21C9">
        <w:rPr>
          <w:rFonts w:ascii="TH SarabunIT๙" w:hAnsi="TH SarabunIT๙" w:cs="TH SarabunIT๙"/>
          <w:sz w:val="32"/>
          <w:szCs w:val="32"/>
          <w:cs/>
        </w:rPr>
        <w:t>คุณสมบัติพึงประสงค์และคุณสมบัติต้องห้ามของรัฐ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  <w:cs/>
        </w:rPr>
        <w:t>๒</w:t>
      </w:r>
      <w:r w:rsidR="00D3293B">
        <w:rPr>
          <w:rFonts w:ascii="TH SarabunIT๙" w:hAnsi="TH SarabunIT๙" w:cs="TH SarabunIT๙"/>
          <w:sz w:val="32"/>
          <w:szCs w:val="32"/>
          <w:cs/>
        </w:rPr>
        <w:t>. การเปิดเผยข้อมูลทรัพย์สิน หน</w:t>
      </w:r>
      <w:r w:rsidR="00D3293B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CB21C9">
        <w:rPr>
          <w:rFonts w:ascii="TH SarabunIT๙" w:hAnsi="TH SarabunIT๙" w:cs="TH SarabunIT๙"/>
          <w:sz w:val="32"/>
          <w:szCs w:val="32"/>
          <w:cs/>
        </w:rPr>
        <w:t>สิน และธุรกิจครอบครัวต่อสาธารณะ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  <w:cs/>
        </w:rPr>
        <w:t>๓. 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B21C9">
        <w:rPr>
          <w:rFonts w:ascii="TH SarabunIT๙" w:hAnsi="TH SarabunIT๙" w:cs="TH SarabunIT๙"/>
          <w:sz w:val="32"/>
          <w:szCs w:val="32"/>
          <w:cs/>
        </w:rPr>
        <w:t>ข้อพึงปฏิบัติ (</w:t>
      </w:r>
      <w:r w:rsidRPr="00CB21C9">
        <w:rPr>
          <w:rFonts w:ascii="TH SarabunIT๙" w:hAnsi="TH SarabunIT๙" w:cs="TH SarabunIT๙"/>
          <w:sz w:val="32"/>
          <w:szCs w:val="32"/>
        </w:rPr>
        <w:t>Code of Conduct)</w:t>
      </w:r>
    </w:p>
    <w:p w:rsidR="00CB21C9" w:rsidRPr="006B3865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CB21C9" w:rsidRPr="0091077B" w:rsidRDefault="00AF5E53" w:rsidP="0091077B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91077B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ตัวอย่างข้อไม่พึงปฏิบัติของเจ้าหน้าที่ของรัฐ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1. </w:t>
      </w:r>
      <w:r w:rsidRPr="00CB21C9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เจ้าหน้าที่ของรัฐไม่พึงรับของตอบแทน ที่เป็นเงินและไม่ใช่ตัวเงินที่มูลค่าสูงเกินความเหมาะสมและได้มาโดยมิชอบ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2. </w:t>
      </w:r>
      <w:r w:rsidRPr="00CB21C9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เจ้าหน้าที่ของรัฐไม่พึงตัดสินใจในหน้าที่การ</w:t>
      </w:r>
      <w:r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 w:rsidRPr="00CB21C9">
        <w:rPr>
          <w:rFonts w:ascii="TH SarabunIT๙" w:hAnsi="TH SarabunIT๙" w:cs="TH SarabunIT๙"/>
          <w:sz w:val="32"/>
          <w:szCs w:val="32"/>
          <w:cs/>
        </w:rPr>
        <w:t xml:space="preserve"> โดยมีเรื่องของการเงินและการเมืองเข้ามาเกี่ยวข้อง เช่น การลงคะแนนเสียงของข้าราชการเพื่อออกกฎหมายหรือ</w:t>
      </w:r>
      <w:r>
        <w:rPr>
          <w:rFonts w:ascii="TH SarabunIT๙" w:hAnsi="TH SarabunIT๙" w:cs="TH SarabunIT๙" w:hint="cs"/>
          <w:sz w:val="32"/>
          <w:szCs w:val="32"/>
          <w:cs/>
        </w:rPr>
        <w:t>กระทำ</w:t>
      </w:r>
      <w:r w:rsidRPr="00CB21C9">
        <w:rPr>
          <w:rFonts w:ascii="TH SarabunIT๙" w:hAnsi="TH SarabunIT๙" w:cs="TH SarabunIT๙"/>
          <w:sz w:val="32"/>
          <w:szCs w:val="32"/>
          <w:cs/>
        </w:rPr>
        <w:t>อื่นใดที่มีผลกระทบต่อส่วนรวม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3. </w:t>
      </w:r>
      <w:r w:rsidRPr="00CB21C9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เจ้าหน้าที่ของรัฐไม่พึง</w:t>
      </w:r>
      <w:r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 w:rsidRPr="00CB21C9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CB21C9">
        <w:rPr>
          <w:rFonts w:ascii="TH SarabunIT๙" w:hAnsi="TH SarabunIT๙" w:cs="TH SarabunIT๙"/>
          <w:sz w:val="32"/>
          <w:szCs w:val="32"/>
          <w:cs/>
        </w:rPr>
        <w:t>ที่เกี่ยวข้องในภาคธุรกิจ หลังพ้น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CB21C9">
        <w:rPr>
          <w:rFonts w:ascii="TH SarabunIT๙" w:hAnsi="TH SarabunIT๙" w:cs="TH SarabunIT๙"/>
          <w:sz w:val="32"/>
          <w:szCs w:val="32"/>
          <w:cs/>
        </w:rPr>
        <w:t>ราชการเป็นการป้องกันมิให้ผู้</w:t>
      </w:r>
      <w:r>
        <w:rPr>
          <w:rFonts w:ascii="TH SarabunIT๙" w:hAnsi="TH SarabunIT๙" w:cs="TH SarabunIT๙" w:hint="cs"/>
          <w:sz w:val="32"/>
          <w:szCs w:val="32"/>
          <w:cs/>
        </w:rPr>
        <w:t>ดำรงตำแหน่ง</w:t>
      </w:r>
      <w:r w:rsidRPr="00CB21C9">
        <w:rPr>
          <w:rFonts w:ascii="TH SarabunIT๙" w:hAnsi="TH SarabunIT๙" w:cs="TH SarabunIT๙"/>
          <w:sz w:val="32"/>
          <w:szCs w:val="32"/>
          <w:cs/>
        </w:rPr>
        <w:t>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CB21C9">
        <w:rPr>
          <w:rFonts w:ascii="TH SarabunIT๙" w:hAnsi="TH SarabunIT๙" w:cs="TH SarabunIT๙"/>
          <w:sz w:val="32"/>
          <w:szCs w:val="32"/>
          <w:cs/>
        </w:rPr>
        <w:t>ข้อมูลลับภายในหน่วยงานราชการที่ทราบไปใช้ประโยชน์หลังออกจาก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CB21C9">
        <w:rPr>
          <w:rFonts w:ascii="TH SarabunIT๙" w:hAnsi="TH SarabunIT๙" w:cs="TH SarabunIT๙"/>
          <w:sz w:val="32"/>
          <w:szCs w:val="32"/>
          <w:cs/>
        </w:rPr>
        <w:t>แล้วและป้องกันการใช้สิทธิพิเศษในการติดต่อกับหน่วยงานราชการ ในฐานะที่เคย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ดำรงตำแหน่งสำคัญ</w:t>
      </w:r>
      <w:r w:rsidRPr="00CB21C9">
        <w:rPr>
          <w:rFonts w:ascii="TH SarabunIT๙" w:hAnsi="TH SarabunIT๙" w:cs="TH SarabunIT๙"/>
          <w:sz w:val="32"/>
          <w:szCs w:val="32"/>
          <w:cs/>
        </w:rPr>
        <w:t>ในหน่วยงานราชการมาแล้ว</w:t>
      </w:r>
    </w:p>
    <w:p w:rsidR="00A37439" w:rsidRPr="006B3865" w:rsidRDefault="00A3743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DB0792" w:rsidRPr="00FD42C8" w:rsidRDefault="00AF5E53" w:rsidP="00AF5E53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 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ประการ</w:t>
      </w:r>
      <w:r w:rsidR="00DB0792" w:rsidRPr="00FD42C8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การจัดการผลประโยชน์ทับซ้อน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1. </w:t>
      </w:r>
      <w:r w:rsidRPr="00CB21C9">
        <w:rPr>
          <w:rFonts w:ascii="TH SarabunIT๙" w:hAnsi="TH SarabunIT๙" w:cs="TH SarabunIT๙"/>
          <w:sz w:val="32"/>
          <w:szCs w:val="32"/>
          <w:cs/>
        </w:rPr>
        <w:t>ป้องกันผลประโยชน์สาธารณะ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2.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สนับสนุนความโปร่งใสและความพร้อมรับผิด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3.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</w:p>
    <w:p w:rsidR="00DB0792" w:rsidRDefault="00CB21C9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4.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สร้างวัฒนธรรมองค์กร แนวทางการบริหารเพื่อป้องกันผลประโยชน์ทับซ้อน</w:t>
      </w:r>
    </w:p>
    <w:p w:rsidR="00FD42C8" w:rsidRDefault="00FD42C8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2C8" w:rsidRDefault="00FD42C8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2C8" w:rsidRDefault="00FD42C8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7439" w:rsidRPr="006B3865" w:rsidRDefault="00A37439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DB0792" w:rsidRPr="00FD42C8" w:rsidRDefault="00AF5E53" w:rsidP="00AF5E53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</w:t>
      </w:r>
      <w:r w:rsidR="00DB0792" w:rsidRPr="00FD42C8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ทำงาน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 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1. </w:t>
      </w:r>
      <w:r w:rsidRPr="00CB21C9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300207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2. </w:t>
      </w:r>
      <w:r w:rsidRPr="00CB21C9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 รวมถึงกลยุทธ์การจัดการและแก้ไขปัญหา</w:t>
      </w:r>
    </w:p>
    <w:p w:rsidR="00454D44" w:rsidRDefault="00CB21C9" w:rsidP="00AF5018">
      <w:pPr>
        <w:spacing w:after="0" w:line="240" w:lineRule="auto"/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3. </w:t>
      </w:r>
      <w:r w:rsidRPr="00CB21C9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 รวมถึง เผยแพร่นโยบายการป้องกันผลประโยชน์ทับซ้อนให้ทั่วถึงในองค์กร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4. 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CB21C9">
        <w:rPr>
          <w:rFonts w:ascii="TH SarabunIT๙" w:hAnsi="TH SarabunIT๙" w:cs="TH SarabunIT๙"/>
          <w:sz w:val="32"/>
          <w:szCs w:val="32"/>
          <w:cs/>
        </w:rPr>
        <w:t>เป็นแบบอย่าง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5.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และชุมชนทราบถึงความมุ่งมั่นในการจัดการเพื่อป้องกันผลประโยชน์ทับซ้อน</w:t>
      </w:r>
    </w:p>
    <w:p w:rsidR="00DB0792" w:rsidRDefault="00CB21C9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6. </w:t>
      </w:r>
      <w:r w:rsidRPr="00CB21C9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อย่างสม่ำเสมอ</w:t>
      </w:r>
    </w:p>
    <w:p w:rsidR="00A37439" w:rsidRPr="006B3865" w:rsidRDefault="00A37439" w:rsidP="00A37439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DB0792" w:rsidRPr="00FD42C8" w:rsidRDefault="00AF5E53" w:rsidP="00AF5E53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รายละเอียดในการปฏิบัติตามแนวทางการบริหารเพื่อป้องกันผลประโยชน์ทับซ้อน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1. </w:t>
      </w:r>
      <w:r w:rsidRPr="00CB21C9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2. </w:t>
      </w:r>
      <w:r w:rsidRPr="00CB21C9">
        <w:rPr>
          <w:rFonts w:ascii="TH SarabunIT๙" w:hAnsi="TH SarabunIT๙" w:cs="TH SarabunIT๙"/>
          <w:sz w:val="32"/>
          <w:szCs w:val="32"/>
          <w:cs/>
        </w:rPr>
        <w:t>พัฒนากลยุทธ์และตอบสนองอย่างเหมาะสม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3. </w:t>
      </w:r>
      <w:r w:rsidRPr="00CB21C9">
        <w:rPr>
          <w:rFonts w:ascii="TH SarabunIT๙" w:hAnsi="TH SarabunIT๙" w:cs="TH SarabunIT๙"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4. 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CB21C9">
        <w:rPr>
          <w:rFonts w:ascii="TH SarabunIT๙" w:hAnsi="TH SarabunIT๙" w:cs="TH SarabunIT๙"/>
          <w:sz w:val="32"/>
          <w:szCs w:val="32"/>
          <w:cs/>
        </w:rPr>
        <w:t>เป็นแบบอย่าง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5.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สื่อสารกับผู้มีส่วนได้เสีย</w:t>
      </w:r>
    </w:p>
    <w:p w:rsidR="003A3988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6. </w:t>
      </w:r>
      <w:r w:rsidRPr="00CB21C9">
        <w:rPr>
          <w:rFonts w:ascii="TH SarabunIT๙" w:hAnsi="TH SarabunIT๙" w:cs="TH SarabunIT๙"/>
          <w:sz w:val="32"/>
          <w:szCs w:val="32"/>
          <w:cs/>
        </w:rPr>
        <w:t>การบังคับใช้และทบทวนนโยบาย</w:t>
      </w:r>
    </w:p>
    <w:p w:rsidR="00DB0792" w:rsidRPr="006B3865" w:rsidRDefault="00DB0792" w:rsidP="00AF5E5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  <w:cs/>
        </w:rPr>
      </w:pPr>
    </w:p>
    <w:p w:rsidR="00687989" w:rsidRPr="00B21A78" w:rsidRDefault="00A37439" w:rsidP="00A3743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B21A78" w:rsidRDefault="00AF5E53" w:rsidP="00AF5E5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</w:t>
      </w:r>
      <w:r w:rsidR="004B5F4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21A78">
        <w:rPr>
          <w:rFonts w:ascii="TH SarabunIT๙" w:hAnsi="TH SarabunIT๙" w:cs="TH SarabunIT๙"/>
          <w:sz w:val="32"/>
          <w:szCs w:val="32"/>
          <w:cs/>
        </w:rPr>
        <w:t>พ</w:t>
      </w:r>
      <w:r w:rsidRPr="00B21A78">
        <w:rPr>
          <w:rFonts w:ascii="TH SarabunIT๙" w:hAnsi="TH SarabunIT๙" w:cs="TH SarabunIT๙"/>
          <w:sz w:val="32"/>
          <w:szCs w:val="32"/>
        </w:rPr>
        <w:t>.</w:t>
      </w:r>
      <w:r w:rsidRPr="00B21A78">
        <w:rPr>
          <w:rFonts w:ascii="TH SarabunIT๙" w:hAnsi="TH SarabunIT๙" w:cs="TH SarabunIT๙"/>
          <w:sz w:val="32"/>
          <w:szCs w:val="32"/>
          <w:cs/>
        </w:rPr>
        <w:t>ศ</w:t>
      </w:r>
      <w:r w:rsidRPr="00B21A78">
        <w:rPr>
          <w:rFonts w:ascii="TH SarabunIT๙" w:hAnsi="TH SarabunIT๙" w:cs="TH SarabunIT๙"/>
          <w:sz w:val="32"/>
          <w:szCs w:val="32"/>
        </w:rPr>
        <w:t xml:space="preserve">. </w:t>
      </w:r>
      <w:r w:rsidRPr="00B21A78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B21A78">
        <w:rPr>
          <w:rFonts w:ascii="TH SarabunIT๙" w:hAnsi="TH SarabunIT๙" w:cs="TH SarabunIT๙"/>
          <w:sz w:val="32"/>
          <w:szCs w:val="32"/>
        </w:rPr>
        <w:t>.</w:t>
      </w:r>
      <w:r w:rsidRPr="00B21A78">
        <w:rPr>
          <w:rFonts w:ascii="TH SarabunIT๙" w:hAnsi="TH SarabunIT๙" w:cs="TH SarabunIT๙"/>
          <w:sz w:val="32"/>
          <w:szCs w:val="32"/>
          <w:cs/>
        </w:rPr>
        <w:t>ศ</w:t>
      </w:r>
      <w:r w:rsidRPr="00B21A78">
        <w:rPr>
          <w:rFonts w:ascii="TH SarabunIT๙" w:hAnsi="TH SarabunIT๙" w:cs="TH SarabunIT๙"/>
          <w:sz w:val="32"/>
          <w:szCs w:val="32"/>
        </w:rPr>
        <w:t>.</w:t>
      </w:r>
      <w:r w:rsidRPr="00B21A78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A37439" w:rsidRPr="00491B57" w:rsidRDefault="00A3743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544F7" w:rsidP="00AF5E5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เจตนารมณ์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B21A78">
        <w:rPr>
          <w:rFonts w:ascii="TH SarabunIT๙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A37439" w:rsidRPr="00491B57" w:rsidRDefault="00A3743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F5E53" w:rsidP="00AF5E5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687989" w:rsidRPr="00B21A78" w:rsidRDefault="00AF5E53" w:rsidP="00AF5E5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AF0EC4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(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B21A78" w:rsidRDefault="00AF5E53" w:rsidP="00AF5E5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AF0EC4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ของขวัญและผลประโยชน์อื่นใดสามารถตีค่าตีราคาเป็นเงินหรืออาจไม่สามารถตีค่าตีราคาได้</w:t>
      </w:r>
    </w:p>
    <w:p w:rsidR="00687989" w:rsidRPr="00B21A78" w:rsidRDefault="00AF0EC4" w:rsidP="00AF5E5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5D6840" w:rsidRDefault="00AF5E53" w:rsidP="00AF0EC4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tab/>
      </w:r>
    </w:p>
    <w:p w:rsidR="00264F3C" w:rsidRDefault="00264F3C" w:rsidP="00AF0EC4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87989" w:rsidRPr="00B21A78" w:rsidRDefault="005D6840" w:rsidP="00AF0EC4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ab/>
      </w:r>
      <w:r w:rsidR="00AF0EC4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AF0EC4" w:rsidRDefault="00AF5E53" w:rsidP="00AF5E53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AF0EC4">
        <w:rPr>
          <w:rFonts w:ascii="TH SarabunIT๙" w:hAnsi="TH SarabunIT๙" w:cs="TH SarabunIT๙"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="00687989" w:rsidRPr="00AF0EC4">
        <w:rPr>
          <w:rFonts w:ascii="TH SarabunIT๙" w:hAnsi="TH SarabunIT๙" w:cs="TH SarabunIT๙"/>
          <w:sz w:val="32"/>
          <w:szCs w:val="32"/>
        </w:rPr>
        <w:t>-</w:t>
      </w:r>
      <w:r w:rsidR="00687989" w:rsidRPr="00AF0EC4">
        <w:rPr>
          <w:rFonts w:ascii="TH SarabunIT๙" w:hAnsi="TH SarabunIT๙" w:cs="TH SarabunIT๙"/>
          <w:sz w:val="32"/>
          <w:szCs w:val="32"/>
          <w:cs/>
        </w:rPr>
        <w:t>รับของขวัญและหรือผลประโยชน์อื่นใดในทางปฏิบัติ</w:t>
      </w:r>
    </w:p>
    <w:p w:rsidR="00AF5E53" w:rsidRPr="00491B57" w:rsidRDefault="00AF5E53" w:rsidP="00A37439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  <w:r w:rsidRPr="00A37439">
        <w:rPr>
          <w:rFonts w:ascii="TH SarabunIT๙" w:hAnsi="TH SarabunIT๙" w:cs="TH SarabunIT๙"/>
          <w:sz w:val="16"/>
          <w:szCs w:val="16"/>
        </w:rPr>
        <w:tab/>
      </w:r>
    </w:p>
    <w:p w:rsidR="00687989" w:rsidRPr="00B21A78" w:rsidRDefault="00AF5E53" w:rsidP="00AF5E53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เราจะจัดการอย่างไร</w:t>
      </w:r>
    </w:p>
    <w:p w:rsidR="00687989" w:rsidRPr="00B21A78" w:rsidRDefault="00A37439" w:rsidP="00A3743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B21A78" w:rsidRDefault="00A37439" w:rsidP="00A3743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B21A78" w:rsidRDefault="00A37439" w:rsidP="00A3743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354ACF" w:rsidRPr="00DB0792" w:rsidRDefault="00A37439" w:rsidP="00A3743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๓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687989" w:rsidRPr="00491B5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F5E53" w:rsidP="00A3743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374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B21A78" w:rsidRDefault="00A37439" w:rsidP="00A37439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B21A78" w:rsidRDefault="00687989" w:rsidP="00A05B55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Pr="00B21A78">
        <w:rPr>
          <w:rFonts w:ascii="TH SarabunIT๙" w:hAnsi="TH SarabunIT๙" w:cs="TH SarabunIT๙"/>
          <w:sz w:val="32"/>
          <w:szCs w:val="32"/>
          <w:cs/>
        </w:rPr>
        <w:t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ล็อตเตอรี่ หุ้น พันธบัตร เป็นการฝ่าฝืนประมวลจริยธรรมและอาจเข้าข่ายการรับสินบน</w:t>
      </w:r>
    </w:p>
    <w:p w:rsidR="00687989" w:rsidRPr="00B21A78" w:rsidRDefault="00A37439" w:rsidP="00A37439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354ACF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4B5F4C" w:rsidRDefault="00AF5E53" w:rsidP="00A544F7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4B5F4C">
        <w:rPr>
          <w:rFonts w:ascii="TH SarabunIT๙" w:hAnsi="TH SarabunIT๙" w:cs="TH SarabunIT๙"/>
          <w:sz w:val="32"/>
          <w:szCs w:val="32"/>
        </w:rPr>
        <w:tab/>
      </w:r>
      <w:r w:rsidR="00671E8E" w:rsidRPr="004B5F4C">
        <w:rPr>
          <w:rFonts w:ascii="TH SarabunIT๙" w:hAnsi="TH SarabunIT๙" w:cs="TH SarabunIT๙"/>
          <w:i/>
          <w:sz w:val="32"/>
          <w:szCs w:val="32"/>
        </w:rPr>
        <w:t xml:space="preserve">- </w:t>
      </w:r>
      <w:r w:rsidR="00687989" w:rsidRPr="004B5F4C">
        <w:rPr>
          <w:rFonts w:ascii="TH SarabunIT๙" w:hAnsi="TH SarabunIT๙" w:cs="TH SarabunIT๙"/>
          <w:i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4B5F4C" w:rsidRDefault="00AF5E53" w:rsidP="00A544F7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4B5F4C">
        <w:rPr>
          <w:rFonts w:ascii="TH SarabunIT๙" w:hAnsi="TH SarabunIT๙" w:cs="TH SarabunIT๙"/>
          <w:i/>
          <w:sz w:val="32"/>
          <w:szCs w:val="32"/>
        </w:rPr>
        <w:tab/>
      </w:r>
      <w:r w:rsidR="00687989" w:rsidRPr="004B5F4C">
        <w:rPr>
          <w:rFonts w:ascii="TH SarabunIT๙" w:hAnsi="TH SarabunIT๙" w:cs="TH SarabunIT๙"/>
          <w:i/>
          <w:sz w:val="32"/>
          <w:szCs w:val="32"/>
        </w:rPr>
        <w:t xml:space="preserve">- </w:t>
      </w:r>
      <w:r w:rsidR="00687989" w:rsidRPr="004B5F4C">
        <w:rPr>
          <w:rFonts w:ascii="TH SarabunIT๙" w:hAnsi="TH SarabunIT๙" w:cs="TH SarabunIT๙"/>
          <w:i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B21A78" w:rsidRDefault="00AF5E53" w:rsidP="00A544F7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="00687989" w:rsidRPr="00B21A78">
        <w:rPr>
          <w:rFonts w:ascii="TH SarabunIT๙" w:hAnsi="TH SarabunIT๙" w:cs="TH SarabunIT๙"/>
          <w:sz w:val="32"/>
          <w:szCs w:val="32"/>
        </w:rPr>
        <w:t>/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B21A78" w:rsidRDefault="00687989" w:rsidP="00A05B55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Pr="00B21A78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หากการรับก่อให้เกิดความขัดแย้งระหว่างผลประโยชน์ส่วนตนและผลประโยชน์สาธารณะ แล้วผลประโยชน์ส่วนตนที่ได้รับกลายเป็นมีอิทธิพลต่อการปฏิบัติหน้าที่ราชการ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หรือก่อให้เกิดข้อสงสัยต่อสาธารณชนว่าเป็นการประพฤติโดยมิชอบ</w:t>
      </w: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3E100B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141605</wp:posOffset>
                </wp:positionV>
                <wp:extent cx="2655570" cy="1083310"/>
                <wp:effectExtent l="0" t="0" r="11430" b="2159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5570" cy="1083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1787" w:rsidRDefault="00A01787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ไม่ว่าของขวัญและหรือผลประโยชน์นั้นจะมีค่าเพียง</w:t>
                            </w:r>
                          </w:p>
                          <w:p w:rsidR="00A01787" w:rsidRPr="004C7B0B" w:rsidRDefault="00A01787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6.15pt;margin-top:11.15pt;width:209.1pt;height:85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" fillcolor="white [3201]" strokeweight=".5pt">
                <v:path arrowok="t"/>
                <v:textbox>
                  <w:txbxContent>
                    <w:p w:rsidR="00A01787" w:rsidRDefault="00A01787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ไม่ว่าของขวัญและหรือผลประโยชน์นั้นจะมีค่าเพียง</w:t>
                      </w:r>
                    </w:p>
                    <w:p w:rsidR="00A01787" w:rsidRPr="004C7B0B" w:rsidRDefault="00A01787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05B55" w:rsidRDefault="00AF5E53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743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05B55" w:rsidRDefault="00A05B55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5B55" w:rsidRDefault="00A05B55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D67849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การขัดแย้งระหว่างผลประโยชน์ส่วนตนและส่วนรวม เป็นตัวกระตุ้นให้เกิดการประพฤติมิชอบ </w:t>
      </w:r>
      <w:r w:rsidR="00ED7FF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และการทุจริตคอร์รัปชั่น ในแต่ละ</w:t>
      </w:r>
      <w:r w:rsidR="00687989" w:rsidRPr="00B21A7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B21A78" w:rsidRDefault="00A37439" w:rsidP="00827607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“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</w:t>
      </w:r>
      <w:r w:rsidR="00C368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B21A78">
        <w:rPr>
          <w:rFonts w:ascii="TH SarabunIT๙" w:hAnsi="TH SarabunIT๙" w:cs="TH SarabunIT๙"/>
          <w:sz w:val="32"/>
          <w:szCs w:val="32"/>
        </w:rPr>
        <w:t>”</w:t>
      </w:r>
    </w:p>
    <w:p w:rsidR="00687989" w:rsidRPr="00B21A78" w:rsidRDefault="00A37439" w:rsidP="00ED7FFC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Pr="00491B5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F5E53" w:rsidP="00A37439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374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="00ED7F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เราต้องรายงานหรือไม่</w:t>
      </w:r>
    </w:p>
    <w:p w:rsidR="00687989" w:rsidRPr="00B21A78" w:rsidRDefault="00A37439" w:rsidP="00AF5E5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B21A78" w:rsidRDefault="00AF5E53" w:rsidP="00A544F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7439"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: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="00687989" w:rsidRPr="00B21A78">
        <w:rPr>
          <w:rFonts w:ascii="TH SarabunIT๙" w:hAnsi="TH SarabunIT๙" w:cs="TH SarabunIT๙"/>
          <w:sz w:val="32"/>
          <w:szCs w:val="32"/>
        </w:rPr>
        <w:t>/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องค์</w:t>
      </w:r>
      <w:r w:rsidR="00E20993">
        <w:rPr>
          <w:rFonts w:ascii="TH SarabunIT๙" w:hAnsi="TH SarabunIT๙" w:cs="TH SarabunIT๙"/>
          <w:sz w:val="32"/>
          <w:szCs w:val="32"/>
          <w:cs/>
        </w:rPr>
        <w:t>กรหรือบุคคลที่กำลังจะมาทำการค้า</w:t>
      </w:r>
      <w:r w:rsidR="00E2099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การสัญญาว่าจะให้</w:t>
      </w:r>
      <w:r w:rsidR="00687989" w:rsidRPr="00B21A78">
        <w:rPr>
          <w:rFonts w:ascii="TH SarabunIT๙" w:hAnsi="TH SarabunIT๙" w:cs="TH SarabunIT๙"/>
          <w:sz w:val="32"/>
          <w:szCs w:val="32"/>
        </w:rPr>
        <w:t>-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B21A78" w:rsidRDefault="00A544F7" w:rsidP="00ED7FFC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</w:t>
      </w:r>
      <w:r w:rsidR="008E19BB">
        <w:rPr>
          <w:rFonts w:ascii="TH SarabunIT๙" w:hAnsi="TH SarabunIT๙" w:cs="TH SarabunIT๙"/>
          <w:sz w:val="32"/>
          <w:szCs w:val="32"/>
          <w:cs/>
        </w:rPr>
        <w:t>ถจัดการเรื่องนี้ได้อย่างเหมาะสม</w:t>
      </w:r>
      <w:r w:rsidR="008E19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B21A78" w:rsidRDefault="00AF5E53" w:rsidP="00ED7FFC">
      <w:pPr>
        <w:tabs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0FBB"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: </w:t>
      </w:r>
      <w:r w:rsidR="00CF0736">
        <w:rPr>
          <w:rFonts w:ascii="TH SarabunIT๙" w:hAnsi="TH SarabunIT๙" w:cs="TH SarabunIT๙"/>
          <w:sz w:val="32"/>
          <w:szCs w:val="32"/>
          <w:cs/>
        </w:rPr>
        <w:t>ถ้าข้าราชการนั้นๆ</w:t>
      </w:r>
      <w:r w:rsidR="00CF07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="00687989" w:rsidRPr="00B21A78">
        <w:rPr>
          <w:rFonts w:ascii="TH SarabunIT๙" w:hAnsi="TH SarabunIT๙" w:cs="TH SarabunIT๙"/>
          <w:sz w:val="32"/>
          <w:szCs w:val="32"/>
        </w:rPr>
        <w:t>/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ยึดใบอนุญาต ฯลฯ </w:t>
      </w:r>
      <w:r w:rsidR="00CF073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B21A78" w:rsidRDefault="00ED7FFC" w:rsidP="00ED7FFC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B21A78" w:rsidRDefault="00A544F7" w:rsidP="00ED7FFC">
      <w:pPr>
        <w:tabs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50FB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D7F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="00687989" w:rsidRPr="00B21A78">
        <w:rPr>
          <w:rFonts w:ascii="TH SarabunIT๙" w:hAnsi="TH SarabunIT๙" w:cs="TH SarabunIT๙"/>
          <w:sz w:val="32"/>
          <w:szCs w:val="32"/>
        </w:rPr>
        <w:t>.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ศ</w:t>
      </w:r>
      <w:r w:rsidR="00687989" w:rsidRPr="00B21A78">
        <w:rPr>
          <w:rFonts w:ascii="TH SarabunIT๙" w:hAnsi="TH SarabunIT๙" w:cs="TH SarabunIT๙"/>
          <w:sz w:val="32"/>
          <w:szCs w:val="32"/>
        </w:rPr>
        <w:t>.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ED7FFC" w:rsidRDefault="00550FBB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D7FFC" w:rsidRDefault="00ED7FFC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7FFC" w:rsidRDefault="00ED7FFC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7FFC" w:rsidRDefault="00ED7FFC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B21A78" w:rsidRDefault="00ED7FFC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A544F7">
        <w:rPr>
          <w:rFonts w:ascii="TH SarabunIT๙" w:hAnsi="TH SarabunIT๙" w:cs="TH SarabunIT๙" w:hint="cs"/>
          <w:b/>
          <w:bCs/>
          <w:sz w:val="32"/>
          <w:szCs w:val="32"/>
          <w:cs/>
        </w:rPr>
        <w:t>แ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นวพิจารณาในการปฏิบัติ</w:t>
      </w:r>
    </w:p>
    <w:p w:rsidR="00687989" w:rsidRPr="00B21A78" w:rsidRDefault="00550FBB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687989" w:rsidRPr="00B21A78" w:rsidRDefault="00671E8E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๐๐๐ บาท </w:t>
      </w:r>
      <w:r w:rsidR="00214BC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ไม่ต้องรายงานและอาจเก็บเป็นของตนเองได้</w:t>
      </w:r>
    </w:p>
    <w:p w:rsidR="00687989" w:rsidRPr="00B21A78" w:rsidRDefault="00550FBB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ของขวัญหรือผลประโยชน์ใดๆ</w:t>
      </w:r>
      <w:r w:rsidR="007D14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เมื่อเทียบกับราคาตลาดมีค่าเกิน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687989" w:rsidRPr="00B21A78" w:rsidRDefault="00550FBB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r w:rsidR="00687989" w:rsidRPr="00B21A78">
        <w:rPr>
          <w:rFonts w:ascii="TH SarabunIT๙" w:hAnsi="TH SarabunIT๙" w:cs="TH SarabunIT๙"/>
          <w:sz w:val="32"/>
          <w:szCs w:val="32"/>
        </w:rPr>
        <w:t>-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 ๑๕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</w:t>
      </w:r>
      <w:r w:rsidR="007D14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รับทรัพย์สินดังกล่าวหรือไม่</w:t>
      </w:r>
    </w:p>
    <w:p w:rsidR="00687989" w:rsidRDefault="00550FBB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687989" w:rsidRPr="00B21A78" w:rsidRDefault="00671E8E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B21A78" w:rsidRDefault="00687989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</w:p>
    <w:p w:rsidR="00687989" w:rsidRPr="00B21A78" w:rsidRDefault="00A544F7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Pr="00B21A78" w:rsidRDefault="00A544F7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="00FA7BB8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B21A78">
        <w:rPr>
          <w:rFonts w:ascii="TH SarabunIT๙" w:hAnsi="TH SarabunIT๙" w:cs="TH SarabunIT๙"/>
          <w:sz w:val="32"/>
          <w:szCs w:val="32"/>
        </w:rPr>
        <w:t>(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ประชาชนองค์กรเอกชน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687989" w:rsidRPr="00B21A78" w:rsidRDefault="00550FBB" w:rsidP="00550FBB">
      <w:pPr>
        <w:tabs>
          <w:tab w:val="left" w:pos="1418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ab/>
      </w:r>
      <w:r w:rsidR="00671E8E">
        <w:rPr>
          <w:rFonts w:ascii="TH SarabunIT๙" w:hAnsi="TH SarabunIT๙" w:cs="TH SarabunIT๙" w:hint="cs"/>
          <w:sz w:val="24"/>
          <w:szCs w:val="24"/>
          <w:cs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(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ตัวอย่างเช่น หุ้น พันธบัตร ล็อตเตอรี่</w:t>
      </w:r>
      <w:r w:rsidR="00687989" w:rsidRPr="00B21A78">
        <w:rPr>
          <w:rFonts w:ascii="TH SarabunIT๙" w:hAnsi="TH SarabunIT๙" w:cs="TH SarabunIT๙"/>
          <w:sz w:val="32"/>
          <w:szCs w:val="32"/>
        </w:rPr>
        <w:t>)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87989" w:rsidRPr="00491B57" w:rsidRDefault="00687989" w:rsidP="00A544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544F7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687989" w:rsidRPr="00B21A78" w:rsidRDefault="00A544F7" w:rsidP="00A544F7">
      <w:p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B21A78" w:rsidRDefault="00A544F7" w:rsidP="00300207">
      <w:p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–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๑๕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B21A78" w:rsidRDefault="00A544F7" w:rsidP="00D731F8">
      <w:p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หากราคามากกว่า ๑๕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491B5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FA7BB8" w:rsidRDefault="00A544F7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A7BB8" w:rsidRDefault="00FA7BB8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E100B" w:rsidRDefault="003E100B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A7BB8" w:rsidRDefault="00FA7BB8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A7BB8" w:rsidRDefault="00FA7BB8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B21A78" w:rsidRDefault="00FA7BB8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9F422E" w:rsidRDefault="00550FBB" w:rsidP="00550FB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ขึ้นกับความร้ายแรงของการฝ่าฝืนนอกจากนั้นหากการรับของขวัญหรือผลประโยชน์นั้นๆ เข้าข่ายการรับสินบน ฉ้อฉลทุจริต และสามารถ</w:t>
      </w:r>
    </w:p>
    <w:p w:rsidR="00687989" w:rsidRDefault="00687989" w:rsidP="00550FB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พิสูจน์ได้ว่า ข้าราชการและหรือเจ้าหน้าที่ภาครัฐนั้นๆรับของขวัญหรือผลประโยชน์ซึ่ง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หากถูกตัดสินว่าผิดจริงผู้มีส่วนเกี่ยวข้องทุกคนอาจมีส่วนร่วมในการรับโทษทางอาญาด้วย</w:t>
      </w:r>
    </w:p>
    <w:p w:rsidR="00550FBB" w:rsidRPr="00491B57" w:rsidRDefault="00550FBB" w:rsidP="00550FB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544F7" w:rsidP="00550FB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Pr="00B21A78" w:rsidRDefault="00550FBB" w:rsidP="00550FB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B21A78" w:rsidRDefault="00550FBB" w:rsidP="00550FB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กุญแจแห่งความเสี่ยง ๒ ประการที่สำคัญคือ</w:t>
      </w:r>
    </w:p>
    <w:p w:rsidR="00687989" w:rsidRDefault="00687989" w:rsidP="00671E8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Pr="00B21A78">
        <w:rPr>
          <w:rFonts w:ascii="TH SarabunIT๙" w:hAnsi="TH SarabunIT๙" w:cs="TH SarabunIT๙"/>
          <w:sz w:val="32"/>
          <w:szCs w:val="32"/>
        </w:rPr>
        <w:t xml:space="preserve">. </w:t>
      </w:r>
      <w:r w:rsidRPr="00B21A78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Pr="00B21A78" w:rsidRDefault="00687989" w:rsidP="00962830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Pr="00B21A78">
        <w:rPr>
          <w:rFonts w:ascii="TH SarabunIT๙" w:hAnsi="TH SarabunIT๙" w:cs="TH SarabunIT๙"/>
          <w:sz w:val="32"/>
          <w:szCs w:val="32"/>
        </w:rPr>
        <w:t xml:space="preserve">. </w:t>
      </w:r>
      <w:r w:rsidRPr="00B21A78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687989" w:rsidRPr="00B21A78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ab/>
      </w:r>
      <w:r w:rsidR="00671E8E">
        <w:rPr>
          <w:rFonts w:ascii="TH SarabunIT๙" w:hAnsi="TH SarabunIT๙" w:cs="TH SarabunIT๙" w:hint="cs"/>
          <w:sz w:val="24"/>
          <w:szCs w:val="24"/>
          <w:cs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="00687989" w:rsidRPr="00B21A78">
        <w:rPr>
          <w:rFonts w:ascii="TH SarabunIT๙" w:hAnsi="TH SarabunIT๙" w:cs="TH SarabunIT๙"/>
          <w:sz w:val="32"/>
          <w:szCs w:val="32"/>
        </w:rPr>
        <w:t>-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="00687989" w:rsidRPr="00B21A78">
        <w:rPr>
          <w:rFonts w:ascii="TH SarabunIT๙" w:hAnsi="TH SarabunIT๙" w:cs="TH SarabunIT๙"/>
          <w:sz w:val="32"/>
          <w:szCs w:val="32"/>
        </w:rPr>
        <w:t>-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687989" w:rsidRPr="00B21A78" w:rsidRDefault="00A544F7" w:rsidP="00962830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B21A78" w:rsidRDefault="00A544F7" w:rsidP="00962830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“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การรับรางวัล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”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687989" w:rsidRPr="00B21A78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9B2930">
        <w:rPr>
          <w:rFonts w:ascii="TH SarabunIT๙" w:hAnsi="TH SarabunIT๙" w:cs="TH SarabunIT๙"/>
          <w:sz w:val="24"/>
          <w:szCs w:val="24"/>
        </w:rPr>
        <w:t xml:space="preserve"> 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9B2930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687989" w:rsidRPr="009B2930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คนอื่นๆก็ทำเช่นนี้ ทำไมฉันจะทำบ้างไม่ได้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687989" w:rsidRPr="009B2930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687989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="00687989" w:rsidRPr="009B2930">
        <w:rPr>
          <w:rFonts w:ascii="TH SarabunIT๙" w:hAnsi="TH SarabunIT๙" w:cs="TH SarabunIT๙"/>
          <w:sz w:val="32"/>
          <w:szCs w:val="32"/>
        </w:rPr>
        <w:t>/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สัมมนา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5A1AF3" w:rsidRPr="009B2930" w:rsidRDefault="005A1AF3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9B2930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687989" w:rsidRPr="000831C6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ฉันไม่เห็นมี</w:t>
      </w:r>
      <w:r w:rsidR="00687989" w:rsidRPr="000831C6">
        <w:rPr>
          <w:rFonts w:ascii="TH SarabunIT๙" w:hAnsi="TH SarabunIT๙" w:cs="TH SarabunIT๙"/>
          <w:spacing w:val="-4"/>
          <w:sz w:val="32"/>
          <w:szCs w:val="32"/>
          <w:cs/>
        </w:rPr>
        <w:t>กฎ ระเบียบใดๆ เกี่ยวกับการให้ของขวัญดังนั้นฉันก็ไม่ได้ฝ่าฝืนกฎเกณฑ์ใดๆ</w:t>
      </w:r>
      <w:r w:rsidR="00687989" w:rsidRPr="000831C6">
        <w:rPr>
          <w:rFonts w:ascii="TH SarabunIT๙" w:hAnsi="TH SarabunIT๙" w:cs="TH SarabunIT๙"/>
          <w:spacing w:val="-4"/>
          <w:sz w:val="32"/>
          <w:szCs w:val="32"/>
        </w:rPr>
        <w:t>”</w:t>
      </w:r>
    </w:p>
    <w:p w:rsidR="00687989" w:rsidRPr="009B2930" w:rsidRDefault="000831C6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</w:t>
      </w:r>
      <w:r w:rsidR="009628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ถูกดำเนินการทางวินัย หากการกระทำของท่านเป็นการกระทำที่มิชอบ</w:t>
      </w:r>
    </w:p>
    <w:p w:rsidR="00687989" w:rsidRPr="00B21A78" w:rsidRDefault="003E100B" w:rsidP="00A544F7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180340</wp:posOffset>
                </wp:positionV>
                <wp:extent cx="5462905" cy="2849245"/>
                <wp:effectExtent l="0" t="0" r="23495" b="27305"/>
                <wp:wrapNone/>
                <wp:docPr id="6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2905" cy="28492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1787" w:rsidRPr="00282F9F" w:rsidRDefault="00A01787" w:rsidP="006879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สถานการณ์ตัวอย่าง</w:t>
                            </w:r>
                          </w:p>
                          <w:p w:rsidR="00A01787" w:rsidRPr="00282F9F" w:rsidRDefault="00A01787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หน่วยงานภาครัฐหนึ่ง ส่งนักทรัพยากรบุคคลที่ทำหน้าที่จัดซื้อจัดจ้าง (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HR procurement)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ให้เข้าร่วมสัมมนาด้านทรัพยากรบุคคล เจ้าหน้าที่ผู้นั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้นได้รับรางวัลมูลค่า ๗,๐๐๐ บาท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จากการเป็นผู้เข้าร่วมสัมมนาที่มีบุคลิกเป็น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personnel planner 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      </w:r>
                          </w:p>
                          <w:p w:rsidR="00A01787" w:rsidRDefault="00A01787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้เหตุผลว่าการปราก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ฏ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ตัวของเขาในการเข้าร่วมสัมมนาเป็นเพราะได้รับการสนับสน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      </w:r>
                          </w:p>
                          <w:p w:rsidR="00A01787" w:rsidRPr="00282F9F" w:rsidRDefault="00A01787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7" style="position:absolute;left:0;text-align:left;margin-left:7.05pt;margin-top:14.2pt;width:430.15pt;height:224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" fillcolor="white [3201]" strokecolor="black [3200]" strokeweight="2pt">
                <v:path arrowok="t"/>
                <v:textbox>
                  <w:txbxContent>
                    <w:p w:rsidR="00A01787" w:rsidRPr="00282F9F" w:rsidRDefault="00A01787" w:rsidP="006879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  <w:cs/>
                        </w:rPr>
                        <w:t>สถานการณ์ตัวอย่าง</w:t>
                      </w:r>
                    </w:p>
                    <w:p w:rsidR="00A01787" w:rsidRPr="00282F9F" w:rsidRDefault="00A01787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หน่วยงานภาครัฐหนึ่ง ส่งนักทรัพยากรบุคคลที่ทำหน้าที่จัดซื้อจัดจ้าง (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</w:rPr>
                        <w:t xml:space="preserve">HR procurement)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ให้เข้าร่วมสัมมนาด้านทรัพยากรบุคคล เจ้าหน้าที่ผู้นั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้นได้รับรางวัลมูลค่า ๗,๐๐๐ บาท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จากการเป็นผู้เข้าร่วมสัมมนาที่มีบุคลิกเป็น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personnel planner 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</w:r>
                    </w:p>
                    <w:p w:rsidR="00A01787" w:rsidRDefault="00A01787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้เหตุผลว่าการปราก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ฏ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ตัวของเขาในการเข้าร่วมสัมมนาเป็นเพราะได้รับการสนับสน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</w:r>
                    </w:p>
                    <w:p w:rsidR="00A01787" w:rsidRPr="00282F9F" w:rsidRDefault="00A01787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687989" w:rsidRPr="00B21A78" w:rsidRDefault="00687989" w:rsidP="00A544F7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Pr="00B21A78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E4DB3" w:rsidRPr="00007ADA" w:rsidRDefault="0057444D" w:rsidP="008E4DB3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4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8E4DB3" w:rsidRPr="00007ADA">
        <w:rPr>
          <w:rFonts w:ascii="TH SarabunIT๙" w:hAnsi="TH SarabunIT๙" w:cs="TH SarabunIT๙"/>
          <w:b/>
          <w:bCs/>
          <w:sz w:val="32"/>
          <w:szCs w:val="32"/>
          <w:cs/>
        </w:rPr>
        <w:t>โมเดลสำหรับการตัดสินใจ</w:t>
      </w:r>
    </w:p>
    <w:p w:rsidR="008E4DB3" w:rsidRPr="003A4692" w:rsidRDefault="0057444D" w:rsidP="0057444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ประเด็นการตัดสินใจ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เจตนารมณ์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อะไรเป็นเจตนาของการให้ของขวัญและหรือผลประโยชน์</w:t>
      </w:r>
    </w:p>
    <w:p w:rsidR="008E4DB3" w:rsidRPr="0057444D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กฎระเบียบ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มี</w:t>
      </w:r>
      <w:r w:rsidR="008E4DB3" w:rsidRPr="0057444D">
        <w:rPr>
          <w:rFonts w:ascii="TH SarabunIT๙" w:hAnsi="TH SarabunIT๙" w:cs="TH SarabunIT๙"/>
          <w:spacing w:val="-4"/>
          <w:sz w:val="32"/>
          <w:szCs w:val="32"/>
          <w:cs/>
        </w:rPr>
        <w:t>กฎระเบียบหรือนโยบายอะไรที่เกี่ยวกับการให้ของขวัญและหรือผลประโยชน์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ความเปิดเผย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มีการเปิดเผยต่อสาธารณชนเพียงใด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คุณค่า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ของขวัญและหรือผลประโยชน์มีค่าราคาเท่าใด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หลักจริยธรรม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มีหลักจริยธรรมที่เกี่ยวกับการรับของขวัญหรือไม่และมีอะไรบ้าง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อัตลักษณ์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ผู้ให้มีอัตลักษณ์เพื่ออะไร</w:t>
      </w:r>
    </w:p>
    <w:p w:rsidR="008E4DB3" w:rsidRDefault="0057444D" w:rsidP="0057444D">
      <w:pPr>
        <w:tabs>
          <w:tab w:val="left" w:pos="851"/>
          <w:tab w:val="left" w:pos="2410"/>
          <w:tab w:val="left" w:pos="2694"/>
        </w:tabs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เวลาและโอกาส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เวลาและโอกาสในการให้คืออะไร</w:t>
      </w:r>
    </w:p>
    <w:p w:rsidR="008E4DB3" w:rsidRDefault="008E4DB3" w:rsidP="0057444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57444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Pr="008E4DB3" w:rsidRDefault="008E4DB3" w:rsidP="008E4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E4DB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บทที่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8E4DB3" w:rsidRDefault="008E4DB3" w:rsidP="008E4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</w:t>
      </w:r>
    </w:p>
    <w:p w:rsidR="008E4DB3" w:rsidRPr="00491B57" w:rsidRDefault="008E4DB3" w:rsidP="008E4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8E4DB3" w:rsidRDefault="008E4DB3" w:rsidP="008E4D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ปัญหาการทุจริตและประพฤติมิชอบหรือการคอร์รัปชั่นถือได้ว่าเป็นปัญหาใหญ่ที่เกิดขึ้นในประเทศ ต่าง ๆ ทั่วโลก  ไม่ว่าจะเป็นประเทศที่พัฒนาแล้ว  หรือประเทศที่ด้อยพัฒนาต่างต้องเผชิญปัญหาจากการคอร์รัปชั่น  และได้กลายมาเป็นปัญหาที่มีความสำคัญที่สุดปัญหาหนึ่งของหลายประเทศ  ซึ่งยังไม่มีทีท่าว่าจะหมดไป  อีกทั้งยังทวีความรุนแรงและซับซ้อนมากขึ้นเรื่อยๆ จากสถานการณ์ข้างต้น  จำเป็นที่หน่วยงานภาครัฐต้องเร่งสร้างองค์ความรู้ให้บุคลากรมีความพร้อมโดยเฉพาะในเรื่องการปลูกฝังองค์ความรู้ให้มีความเข้าใจเกี่ยวกับความขัดแย้งระหว่างผลประโยชน์ส่วนตนและผลประโยชน์ส่วนรวม หรือ </w:t>
      </w:r>
      <w:r>
        <w:rPr>
          <w:rFonts w:ascii="TH SarabunIT๙" w:hAnsi="TH SarabunIT๙" w:cs="TH SarabunIT๙"/>
          <w:sz w:val="32"/>
          <w:szCs w:val="32"/>
        </w:rPr>
        <w:t>Conflict of Interest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รวมทั้งให้ตระหนักถึงผลกระทบจากปัญหาความขัดแย้งกันระหว่างผลประโยชน์ส่วนตนและผลประโยชน์ส่วนรวม (</w:t>
      </w:r>
      <w:r>
        <w:rPr>
          <w:rFonts w:ascii="TH SarabunIT๙" w:hAnsi="TH SarabunIT๙" w:cs="TH SarabunIT๙"/>
          <w:sz w:val="32"/>
          <w:szCs w:val="32"/>
        </w:rPr>
        <w:t>Conflict of Interest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8E4DB3" w:rsidRPr="008E4DB3" w:rsidRDefault="008E4DB3" w:rsidP="008E4D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E4DB3" w:rsidRPr="003A4692" w:rsidRDefault="008E4DB3" w:rsidP="008E4D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ความเชื่อถือไว้วางใจ 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เป็นรากฐานของการบริหารภาครัฐที่ดี </w:t>
      </w:r>
      <w:r>
        <w:rPr>
          <w:rFonts w:ascii="TH SarabunIT๙" w:hAnsi="TH SarabunIT๙" w:cs="TH SarabunIT๙" w:hint="cs"/>
          <w:sz w:val="32"/>
          <w:szCs w:val="32"/>
          <w:cs/>
        </w:rPr>
        <w:t>ไม่ว่าจะเป็น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ข้าราชการและหรือเจ้าหน้าที่ภาครัฐไม่ว่าจะสังกัดหน่วยงานใด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คาดหวังให้ปฏิบัติหน้าที่และตัดสินใจโดยปราศจากอคติ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3A4692">
        <w:rPr>
          <w:rFonts w:ascii="TH SarabunIT๙" w:hAnsi="TH SarabunIT๙" w:cs="TH SarabunIT๙"/>
          <w:sz w:val="32"/>
          <w:szCs w:val="32"/>
          <w:cs/>
        </w:rPr>
        <w:t>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</w:t>
      </w:r>
      <w:r>
        <w:rPr>
          <w:rFonts w:ascii="TH SarabunIT๙" w:hAnsi="TH SarabunIT๙" w:cs="TH SarabunIT๙" w:hint="cs"/>
          <w:sz w:val="32"/>
          <w:szCs w:val="32"/>
          <w:cs/>
        </w:rPr>
        <w:t>ตนเอง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รวมทั้งองค์กร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8E4DB3" w:rsidRPr="008E4DB3" w:rsidRDefault="008E4DB3" w:rsidP="008E4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D30227" w:rsidRDefault="00D30227" w:rsidP="00A652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7989" w:rsidRPr="003A4692" w:rsidRDefault="00687989" w:rsidP="00A652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เอกสารอ่านประกอบ</w:t>
      </w:r>
    </w:p>
    <w:p w:rsidR="00687989" w:rsidRPr="00491B5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คู่มือดัชนีวัดความโปร่งใสหน่วยงานภาครัฐ  ประจำปี พ.ศ.๒๕๕๔, คณะอนุกรรมการจัดทำดัชนีวัดความโปร่งใส  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หน่วยงานภาครัฐ, สำนักงานคณะกรรมการป้องกันและปราบปรามการทุจริตแห่งชาติ,กรุงเทพฯ,๒๕๕๕.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ณัฐวัฒน์อริย์ธัชโภคิน, สรุปรายงานผลการประเมินดัชนีวัดความโปร่งใสหน่วยงานภาครัฐ ประจำปี พ.ศ. ๒๕๕๕,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สำนักงานคณะกรรมการป้องกันและปราบปรามการทุจริตแห่งชาติ, กรุงเทพฯ, ๒๕๕๖.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ณัฐนันทน์  อัศวเลิศศักดิ์  และคณะ, “การป้องกันและปราบปรามการทุจริตในองค์กรภาครัฐที่มุ่งเน้นการ</w:t>
      </w:r>
    </w:p>
    <w:p w:rsidR="00687989" w:rsidRPr="003A4692" w:rsidRDefault="00687989" w:rsidP="0068798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ดำเนินการในเชิงธุรกิจ”, สำนักงานคณะกรรมการป้องกันและปราบปรามการทุจริตแห่งชาติ, กรุงเทพฯ,๒๕๕๓.</w:t>
      </w:r>
    </w:p>
    <w:p w:rsidR="00687989" w:rsidRPr="003A4692" w:rsidRDefault="00687989" w:rsidP="0068798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พรศักดิ์  ผ่องแผ้ว  และคณะ, “องค์ความรู้ว่าด้วยการทุจริตและประพฤติมิชอบในวงราชการไทย”, สำนักงานคณะกรรมการป้องกันและปราบปรามการทุจริตและประพฤติมิชอบในวงราชการ, กร</w:t>
      </w:r>
      <w:r w:rsidR="0076476E">
        <w:rPr>
          <w:rFonts w:ascii="TH SarabunIT๙" w:hAnsi="TH SarabunIT๙" w:cs="TH SarabunIT๙"/>
          <w:sz w:val="32"/>
          <w:szCs w:val="32"/>
          <w:cs/>
        </w:rPr>
        <w:t>ุงเทพฯ</w:t>
      </w:r>
      <w:r w:rsidRPr="003A4692">
        <w:rPr>
          <w:rFonts w:ascii="TH SarabunIT๙" w:hAnsi="TH SarabunIT๙" w:cs="TH SarabunIT๙"/>
          <w:sz w:val="32"/>
          <w:szCs w:val="32"/>
          <w:cs/>
        </w:rPr>
        <w:t>, ๒๕๓๙.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0B7FFE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506095</wp:posOffset>
            </wp:positionH>
            <wp:positionV relativeFrom="paragraph">
              <wp:posOffset>123825</wp:posOffset>
            </wp:positionV>
            <wp:extent cx="4959985" cy="8229600"/>
            <wp:effectExtent l="19050" t="0" r="0" b="0"/>
            <wp:wrapThrough wrapText="bothSides">
              <wp:wrapPolygon edited="0">
                <wp:start x="-83" y="0"/>
                <wp:lineTo x="-83" y="21550"/>
                <wp:lineTo x="21570" y="21550"/>
                <wp:lineTo x="21570" y="0"/>
                <wp:lineTo x="-83" y="0"/>
              </wp:wrapPolygon>
            </wp:wrapThrough>
            <wp:docPr id="3" name="รูปภาพ 3" descr="http://164.115.22.186/webmost/main/images/stories/conflict_of_interes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64.115.22.186/webmost/main/images/stories/conflict_of_interest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98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Pr="003A4692" w:rsidRDefault="00B63DEA" w:rsidP="00687989">
      <w:pPr>
        <w:spacing w:after="0" w:line="240" w:lineRule="auto"/>
        <w:jc w:val="center"/>
        <w:rPr>
          <w:rFonts w:ascii="TH SarabunIT๙" w:hAnsi="TH SarabunIT๙" w:cs="TH SarabunIT๙"/>
          <w:cs/>
        </w:rPr>
      </w:pPr>
      <w:r w:rsidRPr="00B63DEA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margin">
              <wp:posOffset>-222885</wp:posOffset>
            </wp:positionH>
            <wp:positionV relativeFrom="paragraph">
              <wp:posOffset>118110</wp:posOffset>
            </wp:positionV>
            <wp:extent cx="5731510" cy="9613900"/>
            <wp:effectExtent l="19050" t="0" r="2540" b="0"/>
            <wp:wrapNone/>
            <wp:docPr id="4" name="รูปภาพ 4" descr="http://164.115.22.186/webmost/main/images/stories/conflict_of_interes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64.115.22.186/webmost/main/images/stories/conflict_of_interest-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61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DEA" w:rsidRDefault="00B63DEA"/>
    <w:p w:rsidR="00B63DEA" w:rsidRDefault="00B63DEA"/>
    <w:p w:rsidR="00B63DEA" w:rsidRDefault="00B63DEA"/>
    <w:p w:rsidR="002429BE" w:rsidRDefault="002429BE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>
      <w:r w:rsidRPr="00B63DEA"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-146685</wp:posOffset>
            </wp:positionH>
            <wp:positionV relativeFrom="paragraph">
              <wp:posOffset>241935</wp:posOffset>
            </wp:positionV>
            <wp:extent cx="5731510" cy="8953500"/>
            <wp:effectExtent l="0" t="0" r="2540" b="0"/>
            <wp:wrapNone/>
            <wp:docPr id="10" name="รูปภาพ 10" descr="http://164.115.22.186/webmost/main/images/stories/conflict_of_interest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164.115.22.186/webmost/main/images/stories/conflict_of_interest-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5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-25058</wp:posOffset>
            </wp:positionH>
            <wp:positionV relativeFrom="paragraph">
              <wp:posOffset>-34290</wp:posOffset>
            </wp:positionV>
            <wp:extent cx="5722327" cy="9733085"/>
            <wp:effectExtent l="19050" t="0" r="0" b="0"/>
            <wp:wrapThrough wrapText="bothSides">
              <wp:wrapPolygon edited="0">
                <wp:start x="-72" y="0"/>
                <wp:lineTo x="-72" y="21561"/>
                <wp:lineTo x="21572" y="21561"/>
                <wp:lineTo x="21572" y="0"/>
                <wp:lineTo x="-72" y="0"/>
              </wp:wrapPolygon>
            </wp:wrapThrough>
            <wp:docPr id="12" name="รูปภาพ 12" descr="http://164.115.22.186/webmost/main/images/stories/conflict_of_interest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64.115.22.186/webmost/main/images/stories/conflict_of_interest-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327" cy="973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DEA" w:rsidRDefault="00B63DEA"/>
    <w:p w:rsidR="00B63DEA" w:rsidRDefault="00B63DEA">
      <w:r w:rsidRPr="00B63DEA"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-348908</wp:posOffset>
            </wp:positionH>
            <wp:positionV relativeFrom="paragraph">
              <wp:posOffset>-269582</wp:posOffset>
            </wp:positionV>
            <wp:extent cx="5727309" cy="7965831"/>
            <wp:effectExtent l="19050" t="0" r="6741" b="0"/>
            <wp:wrapThrough wrapText="bothSides">
              <wp:wrapPolygon edited="0">
                <wp:start x="-72" y="0"/>
                <wp:lineTo x="-72" y="21540"/>
                <wp:lineTo x="21625" y="21540"/>
                <wp:lineTo x="21625" y="0"/>
                <wp:lineTo x="-72" y="0"/>
              </wp:wrapPolygon>
            </wp:wrapThrough>
            <wp:docPr id="13" name="รูปภาพ 13" descr="http://164.115.22.186/webmost/main/images/stories/conflict_of_interest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164.115.22.186/webmost/main/images/stories/conflict_of_interest-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309" cy="79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63DEA" w:rsidSect="00AF5018">
      <w:headerReference w:type="default" r:id="rId15"/>
      <w:pgSz w:w="11906" w:h="16838" w:code="9"/>
      <w:pgMar w:top="1134" w:right="1134" w:bottom="1134" w:left="1701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CA2" w:rsidRDefault="00641CA2" w:rsidP="00087EF9">
      <w:pPr>
        <w:spacing w:after="0" w:line="240" w:lineRule="auto"/>
      </w:pPr>
      <w:r>
        <w:separator/>
      </w:r>
    </w:p>
  </w:endnote>
  <w:endnote w:type="continuationSeparator" w:id="0">
    <w:p w:rsidR="00641CA2" w:rsidRDefault="00641CA2" w:rsidP="00087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CA2" w:rsidRDefault="00641CA2" w:rsidP="00087EF9">
      <w:pPr>
        <w:spacing w:after="0" w:line="240" w:lineRule="auto"/>
      </w:pPr>
      <w:r>
        <w:separator/>
      </w:r>
    </w:p>
  </w:footnote>
  <w:footnote w:type="continuationSeparator" w:id="0">
    <w:p w:rsidR="00641CA2" w:rsidRDefault="00641CA2" w:rsidP="00087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787" w:rsidRPr="00AF5018" w:rsidRDefault="00A01787" w:rsidP="00AF5018">
    <w:pPr>
      <w:pStyle w:val="a8"/>
      <w:jc w:val="center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787" w:rsidRPr="008E4DB3" w:rsidRDefault="00A01787" w:rsidP="008E4DB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EA66DA8"/>
    <w:multiLevelType w:val="hybridMultilevel"/>
    <w:tmpl w:val="7630ACE2"/>
    <w:lvl w:ilvl="0" w:tplc="4758678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295305DF"/>
    <w:multiLevelType w:val="hybridMultilevel"/>
    <w:tmpl w:val="026ADDA0"/>
    <w:lvl w:ilvl="0" w:tplc="3C805F06">
      <w:start w:val="1"/>
      <w:numFmt w:val="thaiNumbers"/>
      <w:lvlText w:val="%1)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3">
    <w:nsid w:val="485E740A"/>
    <w:multiLevelType w:val="hybridMultilevel"/>
    <w:tmpl w:val="B1686C44"/>
    <w:lvl w:ilvl="0" w:tplc="2B2820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989"/>
    <w:rsid w:val="0000232D"/>
    <w:rsid w:val="00003064"/>
    <w:rsid w:val="00004CDE"/>
    <w:rsid w:val="00007ADA"/>
    <w:rsid w:val="0001394A"/>
    <w:rsid w:val="000144C1"/>
    <w:rsid w:val="00020C72"/>
    <w:rsid w:val="00026A20"/>
    <w:rsid w:val="00043CE5"/>
    <w:rsid w:val="0004694B"/>
    <w:rsid w:val="000674F6"/>
    <w:rsid w:val="000831C6"/>
    <w:rsid w:val="00087EF9"/>
    <w:rsid w:val="00092F32"/>
    <w:rsid w:val="000A2135"/>
    <w:rsid w:val="000A2338"/>
    <w:rsid w:val="000B65CD"/>
    <w:rsid w:val="000B7FFE"/>
    <w:rsid w:val="000D15B6"/>
    <w:rsid w:val="000E0E41"/>
    <w:rsid w:val="000E1775"/>
    <w:rsid w:val="000F0AC6"/>
    <w:rsid w:val="000F3AB2"/>
    <w:rsid w:val="0011118B"/>
    <w:rsid w:val="00122FFB"/>
    <w:rsid w:val="001377BB"/>
    <w:rsid w:val="00146617"/>
    <w:rsid w:val="00171AA2"/>
    <w:rsid w:val="00193949"/>
    <w:rsid w:val="00195838"/>
    <w:rsid w:val="0019716E"/>
    <w:rsid w:val="001A222B"/>
    <w:rsid w:val="001B6C69"/>
    <w:rsid w:val="001E0193"/>
    <w:rsid w:val="001E0FF7"/>
    <w:rsid w:val="001E3D08"/>
    <w:rsid w:val="001F665B"/>
    <w:rsid w:val="00213E96"/>
    <w:rsid w:val="00214BCC"/>
    <w:rsid w:val="00236B11"/>
    <w:rsid w:val="002429BE"/>
    <w:rsid w:val="002450DD"/>
    <w:rsid w:val="002467D0"/>
    <w:rsid w:val="00247B54"/>
    <w:rsid w:val="00253EA8"/>
    <w:rsid w:val="0025423E"/>
    <w:rsid w:val="0025518C"/>
    <w:rsid w:val="00255F26"/>
    <w:rsid w:val="00264EF9"/>
    <w:rsid w:val="00264F3C"/>
    <w:rsid w:val="00272FDB"/>
    <w:rsid w:val="00277C17"/>
    <w:rsid w:val="00286663"/>
    <w:rsid w:val="00290630"/>
    <w:rsid w:val="00292CA4"/>
    <w:rsid w:val="002A2936"/>
    <w:rsid w:val="002C1B32"/>
    <w:rsid w:val="002C1CCA"/>
    <w:rsid w:val="002E08AD"/>
    <w:rsid w:val="002E1F5F"/>
    <w:rsid w:val="00300207"/>
    <w:rsid w:val="0031115B"/>
    <w:rsid w:val="00313B78"/>
    <w:rsid w:val="003203F4"/>
    <w:rsid w:val="003458F3"/>
    <w:rsid w:val="003469A9"/>
    <w:rsid w:val="00352A99"/>
    <w:rsid w:val="00354ACF"/>
    <w:rsid w:val="003624D1"/>
    <w:rsid w:val="0036432E"/>
    <w:rsid w:val="00364D17"/>
    <w:rsid w:val="00364D78"/>
    <w:rsid w:val="00376426"/>
    <w:rsid w:val="0038122F"/>
    <w:rsid w:val="003818A3"/>
    <w:rsid w:val="00383521"/>
    <w:rsid w:val="003A286D"/>
    <w:rsid w:val="003A3988"/>
    <w:rsid w:val="003B36D9"/>
    <w:rsid w:val="003C2F09"/>
    <w:rsid w:val="003D4084"/>
    <w:rsid w:val="003E0B48"/>
    <w:rsid w:val="003E100B"/>
    <w:rsid w:val="00402561"/>
    <w:rsid w:val="00414015"/>
    <w:rsid w:val="004258FF"/>
    <w:rsid w:val="00427574"/>
    <w:rsid w:val="00435511"/>
    <w:rsid w:val="00451886"/>
    <w:rsid w:val="00454D44"/>
    <w:rsid w:val="004605B1"/>
    <w:rsid w:val="00474BC3"/>
    <w:rsid w:val="00474C89"/>
    <w:rsid w:val="00477A7F"/>
    <w:rsid w:val="00481BE0"/>
    <w:rsid w:val="00490D42"/>
    <w:rsid w:val="00491B57"/>
    <w:rsid w:val="0049700B"/>
    <w:rsid w:val="004B4F7F"/>
    <w:rsid w:val="004B5F4C"/>
    <w:rsid w:val="004B6E54"/>
    <w:rsid w:val="004E2EAE"/>
    <w:rsid w:val="004E560B"/>
    <w:rsid w:val="004E7124"/>
    <w:rsid w:val="004F0B06"/>
    <w:rsid w:val="005010A9"/>
    <w:rsid w:val="00510C6A"/>
    <w:rsid w:val="005166A6"/>
    <w:rsid w:val="00517B98"/>
    <w:rsid w:val="00531958"/>
    <w:rsid w:val="005337C5"/>
    <w:rsid w:val="005355E3"/>
    <w:rsid w:val="00550FBB"/>
    <w:rsid w:val="005651F0"/>
    <w:rsid w:val="00566338"/>
    <w:rsid w:val="0057444D"/>
    <w:rsid w:val="005768FA"/>
    <w:rsid w:val="005A1AF3"/>
    <w:rsid w:val="005A5A59"/>
    <w:rsid w:val="005B2168"/>
    <w:rsid w:val="005B5D3A"/>
    <w:rsid w:val="005B5EFD"/>
    <w:rsid w:val="005B6820"/>
    <w:rsid w:val="005C0C04"/>
    <w:rsid w:val="005C21F8"/>
    <w:rsid w:val="005D6840"/>
    <w:rsid w:val="005D7E72"/>
    <w:rsid w:val="005E5756"/>
    <w:rsid w:val="005E6A1F"/>
    <w:rsid w:val="005F2BE0"/>
    <w:rsid w:val="00606CF9"/>
    <w:rsid w:val="00622508"/>
    <w:rsid w:val="0063526E"/>
    <w:rsid w:val="00641CA2"/>
    <w:rsid w:val="00646F96"/>
    <w:rsid w:val="00647E10"/>
    <w:rsid w:val="006525D8"/>
    <w:rsid w:val="00653941"/>
    <w:rsid w:val="00654043"/>
    <w:rsid w:val="00661CCD"/>
    <w:rsid w:val="0066203F"/>
    <w:rsid w:val="00665753"/>
    <w:rsid w:val="006707DD"/>
    <w:rsid w:val="00671E8E"/>
    <w:rsid w:val="00671F12"/>
    <w:rsid w:val="006733C8"/>
    <w:rsid w:val="00673BA1"/>
    <w:rsid w:val="006837BA"/>
    <w:rsid w:val="00684520"/>
    <w:rsid w:val="00684C17"/>
    <w:rsid w:val="00687989"/>
    <w:rsid w:val="00694E78"/>
    <w:rsid w:val="006B2A97"/>
    <w:rsid w:val="006B3865"/>
    <w:rsid w:val="006B6B60"/>
    <w:rsid w:val="006C0B59"/>
    <w:rsid w:val="006C7CAB"/>
    <w:rsid w:val="006E57D1"/>
    <w:rsid w:val="006F0EA9"/>
    <w:rsid w:val="007026A1"/>
    <w:rsid w:val="007077F3"/>
    <w:rsid w:val="007131AB"/>
    <w:rsid w:val="00713EFD"/>
    <w:rsid w:val="007171B0"/>
    <w:rsid w:val="00721500"/>
    <w:rsid w:val="00732138"/>
    <w:rsid w:val="007356C3"/>
    <w:rsid w:val="00741731"/>
    <w:rsid w:val="00742FC1"/>
    <w:rsid w:val="00761E9C"/>
    <w:rsid w:val="0076476E"/>
    <w:rsid w:val="007762AE"/>
    <w:rsid w:val="00776C4D"/>
    <w:rsid w:val="00777FC1"/>
    <w:rsid w:val="0079451E"/>
    <w:rsid w:val="007B2DB3"/>
    <w:rsid w:val="007D1208"/>
    <w:rsid w:val="007D149D"/>
    <w:rsid w:val="007D28A1"/>
    <w:rsid w:val="007D51CB"/>
    <w:rsid w:val="007D5345"/>
    <w:rsid w:val="007D5668"/>
    <w:rsid w:val="007D6C15"/>
    <w:rsid w:val="007D77FE"/>
    <w:rsid w:val="007E238D"/>
    <w:rsid w:val="007E4D3B"/>
    <w:rsid w:val="007E7286"/>
    <w:rsid w:val="007E7CB0"/>
    <w:rsid w:val="00824ECA"/>
    <w:rsid w:val="00827607"/>
    <w:rsid w:val="008307CD"/>
    <w:rsid w:val="00831C60"/>
    <w:rsid w:val="00842E79"/>
    <w:rsid w:val="008461EE"/>
    <w:rsid w:val="00855032"/>
    <w:rsid w:val="0086268B"/>
    <w:rsid w:val="00865ACA"/>
    <w:rsid w:val="00886E8B"/>
    <w:rsid w:val="00896593"/>
    <w:rsid w:val="008968DE"/>
    <w:rsid w:val="008C0C92"/>
    <w:rsid w:val="008C4FAB"/>
    <w:rsid w:val="008C6C41"/>
    <w:rsid w:val="008C7DD0"/>
    <w:rsid w:val="008E180A"/>
    <w:rsid w:val="008E19BB"/>
    <w:rsid w:val="008E4DB3"/>
    <w:rsid w:val="008F471C"/>
    <w:rsid w:val="0091077B"/>
    <w:rsid w:val="009158C3"/>
    <w:rsid w:val="00915E3C"/>
    <w:rsid w:val="009175AA"/>
    <w:rsid w:val="00917971"/>
    <w:rsid w:val="00921210"/>
    <w:rsid w:val="009235FB"/>
    <w:rsid w:val="009307DD"/>
    <w:rsid w:val="00932FAC"/>
    <w:rsid w:val="00950360"/>
    <w:rsid w:val="00962830"/>
    <w:rsid w:val="00967631"/>
    <w:rsid w:val="00973E6C"/>
    <w:rsid w:val="0098499B"/>
    <w:rsid w:val="00997D36"/>
    <w:rsid w:val="009B0583"/>
    <w:rsid w:val="009B2930"/>
    <w:rsid w:val="009C78A1"/>
    <w:rsid w:val="009C7B23"/>
    <w:rsid w:val="009F1F5D"/>
    <w:rsid w:val="009F422E"/>
    <w:rsid w:val="009F6391"/>
    <w:rsid w:val="00A01787"/>
    <w:rsid w:val="00A04465"/>
    <w:rsid w:val="00A0446F"/>
    <w:rsid w:val="00A05193"/>
    <w:rsid w:val="00A05B55"/>
    <w:rsid w:val="00A060DA"/>
    <w:rsid w:val="00A12EDE"/>
    <w:rsid w:val="00A27B47"/>
    <w:rsid w:val="00A27F83"/>
    <w:rsid w:val="00A36B4A"/>
    <w:rsid w:val="00A37439"/>
    <w:rsid w:val="00A420A9"/>
    <w:rsid w:val="00A440A9"/>
    <w:rsid w:val="00A544F7"/>
    <w:rsid w:val="00A56B7A"/>
    <w:rsid w:val="00A57817"/>
    <w:rsid w:val="00A64C8E"/>
    <w:rsid w:val="00A65285"/>
    <w:rsid w:val="00A76298"/>
    <w:rsid w:val="00A86FF3"/>
    <w:rsid w:val="00A873A9"/>
    <w:rsid w:val="00A938A7"/>
    <w:rsid w:val="00A9742D"/>
    <w:rsid w:val="00AA48DC"/>
    <w:rsid w:val="00AB298B"/>
    <w:rsid w:val="00AB3B8B"/>
    <w:rsid w:val="00AB7F1A"/>
    <w:rsid w:val="00AE0096"/>
    <w:rsid w:val="00AF0EC4"/>
    <w:rsid w:val="00AF2E23"/>
    <w:rsid w:val="00AF5018"/>
    <w:rsid w:val="00AF5211"/>
    <w:rsid w:val="00AF5E53"/>
    <w:rsid w:val="00B07221"/>
    <w:rsid w:val="00B11705"/>
    <w:rsid w:val="00B14518"/>
    <w:rsid w:val="00B1649D"/>
    <w:rsid w:val="00B21A78"/>
    <w:rsid w:val="00B25C60"/>
    <w:rsid w:val="00B37E3D"/>
    <w:rsid w:val="00B47F8B"/>
    <w:rsid w:val="00B56E57"/>
    <w:rsid w:val="00B63DEA"/>
    <w:rsid w:val="00B7056A"/>
    <w:rsid w:val="00B73B22"/>
    <w:rsid w:val="00B81304"/>
    <w:rsid w:val="00B8494C"/>
    <w:rsid w:val="00BA5052"/>
    <w:rsid w:val="00BC15E4"/>
    <w:rsid w:val="00BC3F33"/>
    <w:rsid w:val="00BD1BCE"/>
    <w:rsid w:val="00BD2435"/>
    <w:rsid w:val="00C06065"/>
    <w:rsid w:val="00C12C1B"/>
    <w:rsid w:val="00C12D3F"/>
    <w:rsid w:val="00C21154"/>
    <w:rsid w:val="00C212BE"/>
    <w:rsid w:val="00C33D0C"/>
    <w:rsid w:val="00C34194"/>
    <w:rsid w:val="00C368E8"/>
    <w:rsid w:val="00C44DC6"/>
    <w:rsid w:val="00C73F59"/>
    <w:rsid w:val="00C77B18"/>
    <w:rsid w:val="00CA300B"/>
    <w:rsid w:val="00CB21C9"/>
    <w:rsid w:val="00CB4404"/>
    <w:rsid w:val="00CB46E2"/>
    <w:rsid w:val="00CB56E0"/>
    <w:rsid w:val="00CC39AB"/>
    <w:rsid w:val="00CC3DC7"/>
    <w:rsid w:val="00CD056E"/>
    <w:rsid w:val="00CE6E32"/>
    <w:rsid w:val="00CF0736"/>
    <w:rsid w:val="00D00E7A"/>
    <w:rsid w:val="00D0534D"/>
    <w:rsid w:val="00D05B72"/>
    <w:rsid w:val="00D14162"/>
    <w:rsid w:val="00D2085F"/>
    <w:rsid w:val="00D20CA7"/>
    <w:rsid w:val="00D278A0"/>
    <w:rsid w:val="00D30227"/>
    <w:rsid w:val="00D3293B"/>
    <w:rsid w:val="00D4096D"/>
    <w:rsid w:val="00D470B7"/>
    <w:rsid w:val="00D52809"/>
    <w:rsid w:val="00D57782"/>
    <w:rsid w:val="00D67849"/>
    <w:rsid w:val="00D731F8"/>
    <w:rsid w:val="00D84507"/>
    <w:rsid w:val="00D96051"/>
    <w:rsid w:val="00DA70D1"/>
    <w:rsid w:val="00DB0792"/>
    <w:rsid w:val="00DB0B4E"/>
    <w:rsid w:val="00DB1EC7"/>
    <w:rsid w:val="00DC19EF"/>
    <w:rsid w:val="00DE516A"/>
    <w:rsid w:val="00DF0ECE"/>
    <w:rsid w:val="00DF3D11"/>
    <w:rsid w:val="00DF7F9F"/>
    <w:rsid w:val="00E06542"/>
    <w:rsid w:val="00E20993"/>
    <w:rsid w:val="00E20AF3"/>
    <w:rsid w:val="00E271B0"/>
    <w:rsid w:val="00E45142"/>
    <w:rsid w:val="00E52497"/>
    <w:rsid w:val="00E556E0"/>
    <w:rsid w:val="00E623F8"/>
    <w:rsid w:val="00E64F8C"/>
    <w:rsid w:val="00E66138"/>
    <w:rsid w:val="00E70FF3"/>
    <w:rsid w:val="00E7677F"/>
    <w:rsid w:val="00E769D6"/>
    <w:rsid w:val="00E802BE"/>
    <w:rsid w:val="00E929AF"/>
    <w:rsid w:val="00EA5042"/>
    <w:rsid w:val="00EA66E7"/>
    <w:rsid w:val="00EB7BCF"/>
    <w:rsid w:val="00EC1F5F"/>
    <w:rsid w:val="00ED2683"/>
    <w:rsid w:val="00ED7FFC"/>
    <w:rsid w:val="00EE2E72"/>
    <w:rsid w:val="00EE59B4"/>
    <w:rsid w:val="00EF5A41"/>
    <w:rsid w:val="00F1010F"/>
    <w:rsid w:val="00F1763E"/>
    <w:rsid w:val="00F30355"/>
    <w:rsid w:val="00F316A7"/>
    <w:rsid w:val="00F32D44"/>
    <w:rsid w:val="00F41723"/>
    <w:rsid w:val="00F41B05"/>
    <w:rsid w:val="00F440A8"/>
    <w:rsid w:val="00F614AC"/>
    <w:rsid w:val="00F6660B"/>
    <w:rsid w:val="00F7392C"/>
    <w:rsid w:val="00F96782"/>
    <w:rsid w:val="00FA7BB8"/>
    <w:rsid w:val="00FB285B"/>
    <w:rsid w:val="00FC448B"/>
    <w:rsid w:val="00FD2BC2"/>
    <w:rsid w:val="00FD42C8"/>
    <w:rsid w:val="00FD57BA"/>
    <w:rsid w:val="00FD614F"/>
    <w:rsid w:val="00FF298B"/>
    <w:rsid w:val="00FF4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89B518-00B6-474F-A39A-32AAB603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E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F2E2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70FF3"/>
  </w:style>
  <w:style w:type="paragraph" w:styleId="a8">
    <w:name w:val="header"/>
    <w:basedOn w:val="a"/>
    <w:link w:val="a9"/>
    <w:uiPriority w:val="99"/>
    <w:unhideWhenUsed/>
    <w:rsid w:val="00087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087EF9"/>
  </w:style>
  <w:style w:type="paragraph" w:styleId="aa">
    <w:name w:val="footer"/>
    <w:basedOn w:val="a"/>
    <w:link w:val="ab"/>
    <w:uiPriority w:val="99"/>
    <w:unhideWhenUsed/>
    <w:rsid w:val="00087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087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309AD-F652-40C5-8FD2-4D737D608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9444</Words>
  <Characters>53835</Characters>
  <Application>Microsoft Office Word</Application>
  <DocSecurity>0</DocSecurity>
  <Lines>448</Lines>
  <Paragraphs>126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Windows User</cp:lastModifiedBy>
  <cp:revision>4</cp:revision>
  <cp:lastPrinted>2023-04-24T06:34:00Z</cp:lastPrinted>
  <dcterms:created xsi:type="dcterms:W3CDTF">2023-04-24T07:28:00Z</dcterms:created>
  <dcterms:modified xsi:type="dcterms:W3CDTF">2023-04-24T07:30:00Z</dcterms:modified>
</cp:coreProperties>
</file>